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FF" w:rsidRPr="005E2F74" w:rsidRDefault="00C74FFF" w:rsidP="00C74FFF">
      <w:pPr>
        <w:jc w:val="center"/>
        <w:rPr>
          <w:b/>
          <w:sz w:val="28"/>
          <w:szCs w:val="28"/>
          <w:u w:val="single"/>
        </w:rPr>
      </w:pPr>
      <w:r w:rsidRPr="005E2F74">
        <w:rPr>
          <w:b/>
          <w:sz w:val="28"/>
          <w:szCs w:val="28"/>
          <w:u w:val="single"/>
        </w:rPr>
        <w:t xml:space="preserve">Демоверсия вступительных испытаний </w:t>
      </w:r>
      <w:r w:rsidR="009C6345">
        <w:rPr>
          <w:b/>
          <w:sz w:val="28"/>
          <w:szCs w:val="28"/>
          <w:u w:val="single"/>
        </w:rPr>
        <w:t xml:space="preserve">по биологии </w:t>
      </w:r>
      <w:bookmarkStart w:id="0" w:name="_GoBack"/>
      <w:bookmarkEnd w:id="0"/>
      <w:r w:rsidRPr="005E2F74">
        <w:rPr>
          <w:b/>
          <w:sz w:val="28"/>
          <w:szCs w:val="28"/>
          <w:u w:val="single"/>
        </w:rPr>
        <w:t xml:space="preserve">для претендентов на обучение в 10 профильном </w:t>
      </w:r>
      <w:proofErr w:type="gramStart"/>
      <w:r w:rsidRPr="005E2F74">
        <w:rPr>
          <w:b/>
          <w:sz w:val="28"/>
          <w:szCs w:val="28"/>
          <w:u w:val="single"/>
        </w:rPr>
        <w:t>естественно-научном</w:t>
      </w:r>
      <w:proofErr w:type="gramEnd"/>
      <w:r w:rsidRPr="005E2F74">
        <w:rPr>
          <w:b/>
          <w:sz w:val="28"/>
          <w:szCs w:val="28"/>
          <w:u w:val="single"/>
        </w:rPr>
        <w:t xml:space="preserve"> классе.</w:t>
      </w:r>
    </w:p>
    <w:p w:rsidR="00C74FFF" w:rsidRPr="005E2F74" w:rsidRDefault="00C74FFF" w:rsidP="00C74FFF">
      <w:pPr>
        <w:jc w:val="both"/>
        <w:rPr>
          <w:sz w:val="28"/>
          <w:szCs w:val="28"/>
        </w:rPr>
      </w:pPr>
      <w:r w:rsidRPr="005E2F74">
        <w:rPr>
          <w:sz w:val="28"/>
          <w:szCs w:val="28"/>
        </w:rPr>
        <w:tab/>
      </w:r>
    </w:p>
    <w:p w:rsidR="00C74FFF" w:rsidRPr="005E2F74" w:rsidRDefault="005E2F74" w:rsidP="00C74FFF">
      <w:pPr>
        <w:ind w:firstLine="360"/>
        <w:jc w:val="both"/>
        <w:rPr>
          <w:sz w:val="28"/>
          <w:szCs w:val="28"/>
        </w:rPr>
      </w:pPr>
      <w:r>
        <w:rPr>
          <w:sz w:val="28"/>
          <w:szCs w:val="28"/>
        </w:rPr>
        <w:t xml:space="preserve">Работа </w:t>
      </w:r>
      <w:r w:rsidR="00C74FFF" w:rsidRPr="005E2F74">
        <w:rPr>
          <w:sz w:val="28"/>
          <w:szCs w:val="28"/>
        </w:rPr>
        <w:t xml:space="preserve">по </w:t>
      </w:r>
      <w:r>
        <w:rPr>
          <w:sz w:val="28"/>
          <w:szCs w:val="28"/>
        </w:rPr>
        <w:t>биологии состоит из семи</w:t>
      </w:r>
      <w:r w:rsidR="00C74FFF" w:rsidRPr="005E2F74">
        <w:rPr>
          <w:sz w:val="28"/>
          <w:szCs w:val="28"/>
        </w:rPr>
        <w:t xml:space="preserve"> заданий. </w:t>
      </w:r>
      <w:r w:rsidR="009C6345">
        <w:rPr>
          <w:sz w:val="28"/>
          <w:szCs w:val="28"/>
        </w:rPr>
        <w:t xml:space="preserve">Задания 2-5- задания </w:t>
      </w:r>
      <w:r w:rsidR="000D6DED">
        <w:rPr>
          <w:sz w:val="28"/>
          <w:szCs w:val="28"/>
        </w:rPr>
        <w:t>на множественный выбор и соответствие. Задания 6 и 7 требуют развернутого ответа.</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C74FFF" w:rsidRPr="005E2F74" w:rsidTr="00C74FFF">
        <w:tc>
          <w:tcPr>
            <w:tcW w:w="5000" w:type="pct"/>
            <w:shd w:val="clear" w:color="auto" w:fill="FFFFFF"/>
            <w:tcMar>
              <w:top w:w="0" w:type="dxa"/>
              <w:left w:w="0" w:type="dxa"/>
              <w:bottom w:w="0" w:type="dxa"/>
              <w:right w:w="0" w:type="dxa"/>
            </w:tcMar>
            <w:hideMark/>
          </w:tcPr>
          <w:p w:rsidR="00C74FFF" w:rsidRPr="005E2F74" w:rsidRDefault="00C74FFF" w:rsidP="00C74FFF">
            <w:pPr>
              <w:pStyle w:val="a5"/>
              <w:numPr>
                <w:ilvl w:val="0"/>
                <w:numId w:val="1"/>
              </w:numPr>
              <w:jc w:val="both"/>
              <w:rPr>
                <w:color w:val="333333"/>
                <w:sz w:val="28"/>
                <w:szCs w:val="28"/>
              </w:rPr>
            </w:pPr>
            <w:r w:rsidRPr="005E2F74">
              <w:rPr>
                <w:color w:val="333333"/>
                <w:sz w:val="28"/>
                <w:szCs w:val="28"/>
              </w:rPr>
              <w:t>На рисунках изображены горностаевые кролики, находящиеся в разных условиях окружающей среды.</w:t>
            </w:r>
          </w:p>
          <w:p w:rsidR="00C74FFF" w:rsidRPr="005E2F74" w:rsidRDefault="00C74FFF" w:rsidP="00C74FFF">
            <w:pPr>
              <w:jc w:val="center"/>
              <w:rPr>
                <w:color w:val="333333"/>
                <w:sz w:val="28"/>
                <w:szCs w:val="28"/>
              </w:rPr>
            </w:pPr>
            <w:r w:rsidRPr="005E2F74">
              <w:rPr>
                <w:noProof/>
                <w:color w:val="333333"/>
                <w:sz w:val="28"/>
                <w:szCs w:val="28"/>
                <w:lang w:eastAsia="zh-CN"/>
              </w:rPr>
              <w:drawing>
                <wp:inline distT="0" distB="0" distL="0" distR="0" wp14:anchorId="1B1C4779" wp14:editId="26EEBE08">
                  <wp:extent cx="2721642" cy="1985749"/>
                  <wp:effectExtent l="0" t="0" r="2540" b="0"/>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1702" cy="1985793"/>
                          </a:xfrm>
                          <a:prstGeom prst="rect">
                            <a:avLst/>
                          </a:prstGeom>
                          <a:noFill/>
                          <a:ln>
                            <a:noFill/>
                          </a:ln>
                        </pic:spPr>
                      </pic:pic>
                    </a:graphicData>
                  </a:graphic>
                </wp:inline>
              </w:drawing>
            </w:r>
          </w:p>
          <w:p w:rsidR="00C74FFF" w:rsidRPr="005E2F74" w:rsidRDefault="00C74FFF">
            <w:pPr>
              <w:jc w:val="both"/>
              <w:rPr>
                <w:color w:val="333333"/>
                <w:sz w:val="28"/>
                <w:szCs w:val="28"/>
              </w:rPr>
            </w:pPr>
            <w:r w:rsidRPr="005E2F74">
              <w:rPr>
                <w:color w:val="333333"/>
                <w:sz w:val="28"/>
                <w:szCs w:val="28"/>
              </w:rPr>
              <w:t> </w:t>
            </w:r>
          </w:p>
          <w:p w:rsidR="00C74FFF" w:rsidRPr="005E2F74" w:rsidRDefault="00C74FFF">
            <w:pPr>
              <w:jc w:val="both"/>
              <w:rPr>
                <w:color w:val="333333"/>
                <w:sz w:val="28"/>
                <w:szCs w:val="28"/>
              </w:rPr>
            </w:pPr>
            <w:r w:rsidRPr="005E2F74">
              <w:rPr>
                <w:color w:val="333333"/>
                <w:sz w:val="28"/>
                <w:szCs w:val="28"/>
              </w:rPr>
              <w:t>Какое </w:t>
            </w:r>
            <w:r w:rsidRPr="005E2F74">
              <w:rPr>
                <w:b/>
                <w:bCs/>
                <w:color w:val="333333"/>
                <w:sz w:val="28"/>
                <w:szCs w:val="28"/>
                <w:u w:val="single"/>
              </w:rPr>
              <w:t>ОБЩЕЕ</w:t>
            </w:r>
            <w:r w:rsidRPr="005E2F74">
              <w:rPr>
                <w:color w:val="333333"/>
                <w:sz w:val="28"/>
                <w:szCs w:val="28"/>
              </w:rPr>
              <w:t> свойство живых систем иллюстрируют данные рисунки?</w:t>
            </w:r>
          </w:p>
          <w:p w:rsidR="00C74FFF" w:rsidRPr="005E2F74" w:rsidRDefault="00C74FFF" w:rsidP="00C74FFF">
            <w:pPr>
              <w:ind w:left="709"/>
              <w:jc w:val="both"/>
              <w:rPr>
                <w:color w:val="333333"/>
                <w:sz w:val="28"/>
                <w:szCs w:val="28"/>
              </w:rPr>
            </w:pPr>
            <w:r w:rsidRPr="005E2F74">
              <w:rPr>
                <w:color w:val="333333"/>
                <w:sz w:val="28"/>
                <w:szCs w:val="28"/>
              </w:rPr>
              <w:t>Ответ:__________________________________</w:t>
            </w:r>
          </w:p>
          <w:p w:rsidR="00C74FFF" w:rsidRPr="005E2F74" w:rsidRDefault="00C74FFF" w:rsidP="00C74FFF">
            <w:pPr>
              <w:pStyle w:val="a5"/>
              <w:numPr>
                <w:ilvl w:val="0"/>
                <w:numId w:val="1"/>
              </w:numPr>
              <w:spacing w:line="375" w:lineRule="atLeast"/>
              <w:jc w:val="both"/>
              <w:rPr>
                <w:b/>
                <w:bCs/>
                <w:color w:val="333333"/>
                <w:sz w:val="28"/>
                <w:szCs w:val="28"/>
                <w:lang w:eastAsia="zh-CN"/>
              </w:rPr>
            </w:pPr>
            <w:r w:rsidRPr="005E2F74">
              <w:rPr>
                <w:b/>
                <w:bCs/>
                <w:color w:val="333333"/>
                <w:sz w:val="28"/>
                <w:szCs w:val="28"/>
                <w:lang w:eastAsia="zh-CN"/>
              </w:rPr>
              <w:t>Установите последовательность.</w:t>
            </w:r>
          </w:p>
          <w:p w:rsidR="00C74FFF" w:rsidRPr="005E2F74" w:rsidRDefault="00C74FFF" w:rsidP="00C74FFF">
            <w:pPr>
              <w:pBdr>
                <w:bottom w:val="single" w:sz="6" w:space="1" w:color="auto"/>
              </w:pBdr>
              <w:jc w:val="center"/>
              <w:rPr>
                <w:vanish/>
                <w:sz w:val="28"/>
                <w:szCs w:val="28"/>
                <w:lang w:eastAsia="zh-CN"/>
              </w:rPr>
            </w:pPr>
            <w:r w:rsidRPr="005E2F74">
              <w:rPr>
                <w:vanish/>
                <w:sz w:val="28"/>
                <w:szCs w:val="28"/>
                <w:lang w:eastAsia="zh-CN"/>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C74FFF" w:rsidRPr="005E2F74" w:rsidTr="00C74FFF">
              <w:tc>
                <w:tcPr>
                  <w:tcW w:w="5000" w:type="pct"/>
                  <w:shd w:val="clear" w:color="auto" w:fill="FFFFFF"/>
                  <w:tcMar>
                    <w:top w:w="0" w:type="dxa"/>
                    <w:left w:w="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C74FFF" w:rsidRPr="005E2F74">
                    <w:trPr>
                      <w:tblCellSpacing w:w="0" w:type="dxa"/>
                    </w:trPr>
                    <w:tc>
                      <w:tcPr>
                        <w:tcW w:w="0" w:type="auto"/>
                        <w:vAlign w:val="center"/>
                        <w:hideMark/>
                      </w:tcPr>
                      <w:p w:rsidR="00C74FFF" w:rsidRPr="005E2F74" w:rsidRDefault="00C74FFF" w:rsidP="00C74FFF">
                        <w:pPr>
                          <w:jc w:val="both"/>
                          <w:rPr>
                            <w:sz w:val="28"/>
                            <w:szCs w:val="28"/>
                            <w:lang w:eastAsia="zh-CN"/>
                          </w:rPr>
                        </w:pPr>
                        <w:r w:rsidRPr="005E2F74">
                          <w:rPr>
                            <w:sz w:val="28"/>
                            <w:szCs w:val="28"/>
                            <w:lang w:eastAsia="zh-CN"/>
                          </w:rPr>
                          <w:t>Установите последовательность систематических таксонов, начиная с </w:t>
                        </w:r>
                        <w:r w:rsidRPr="005E2F74">
                          <w:rPr>
                            <w:b/>
                            <w:bCs/>
                            <w:sz w:val="28"/>
                            <w:szCs w:val="28"/>
                            <w:u w:val="single"/>
                            <w:lang w:eastAsia="zh-CN"/>
                          </w:rPr>
                          <w:t>самого крупного</w:t>
                        </w:r>
                        <w:r w:rsidRPr="005E2F74">
                          <w:rPr>
                            <w:sz w:val="28"/>
                            <w:szCs w:val="28"/>
                            <w:lang w:eastAsia="zh-CN"/>
                          </w:rPr>
                          <w:t> таксона. В ответе запишите соответствующую последовательность цифр.</w:t>
                        </w:r>
                      </w:p>
                    </w:tc>
                  </w:tr>
                </w:tbl>
                <w:p w:rsidR="00C74FFF" w:rsidRPr="005E2F74" w:rsidRDefault="00C74FFF" w:rsidP="00C74FFF">
                  <w:pPr>
                    <w:rPr>
                      <w:vanish/>
                      <w:sz w:val="28"/>
                      <w:szCs w:val="28"/>
                      <w:lang w:eastAsia="zh-CN"/>
                    </w:rPr>
                  </w:pPr>
                </w:p>
                <w:tbl>
                  <w:tblPr>
                    <w:tblStyle w:val="a6"/>
                    <w:tblW w:w="0" w:type="auto"/>
                    <w:tblLook w:val="04A0" w:firstRow="1" w:lastRow="0" w:firstColumn="1" w:lastColumn="0" w:noHBand="0" w:noVBand="1"/>
                  </w:tblPr>
                  <w:tblGrid>
                    <w:gridCol w:w="4670"/>
                    <w:gridCol w:w="4670"/>
                  </w:tblGrid>
                  <w:tr w:rsidR="003E47F6" w:rsidRPr="005E2F74" w:rsidTr="003E47F6">
                    <w:tc>
                      <w:tcPr>
                        <w:tcW w:w="4670" w:type="dxa"/>
                      </w:tcPr>
                      <w:tbl>
                        <w:tblPr>
                          <w:tblW w:w="4361" w:type="pct"/>
                          <w:tblCellSpacing w:w="15" w:type="dxa"/>
                          <w:tblCellMar>
                            <w:top w:w="45" w:type="dxa"/>
                            <w:left w:w="45" w:type="dxa"/>
                            <w:bottom w:w="45" w:type="dxa"/>
                            <w:right w:w="45" w:type="dxa"/>
                          </w:tblCellMar>
                          <w:tblLook w:val="04A0" w:firstRow="1" w:lastRow="0" w:firstColumn="1" w:lastColumn="0" w:noHBand="0" w:noVBand="1"/>
                        </w:tblPr>
                        <w:tblGrid>
                          <w:gridCol w:w="3885"/>
                        </w:tblGrid>
                        <w:tr w:rsidR="00703116" w:rsidRPr="005E2F74" w:rsidTr="00703116">
                          <w:trPr>
                            <w:trHeight w:val="792"/>
                            <w:tblCellSpacing w:w="15" w:type="dxa"/>
                          </w:trPr>
                          <w:tc>
                            <w:tcPr>
                              <w:tcW w:w="4923" w:type="pct"/>
                              <w:hideMark/>
                            </w:tcPr>
                            <w:p w:rsidR="00703116" w:rsidRPr="005E2F74" w:rsidRDefault="00703116" w:rsidP="003E47F6">
                              <w:pPr>
                                <w:pStyle w:val="a5"/>
                                <w:numPr>
                                  <w:ilvl w:val="0"/>
                                  <w:numId w:val="2"/>
                                </w:numPr>
                                <w:jc w:val="both"/>
                                <w:rPr>
                                  <w:sz w:val="28"/>
                                  <w:szCs w:val="28"/>
                                  <w:lang w:eastAsia="zh-CN"/>
                                </w:rPr>
                              </w:pPr>
                              <w:r w:rsidRPr="005E2F74">
                                <w:rPr>
                                  <w:sz w:val="28"/>
                                  <w:szCs w:val="28"/>
                                  <w:lang w:eastAsia="zh-CN"/>
                                </w:rPr>
                                <w:t xml:space="preserve">отряд </w:t>
                              </w:r>
                              <w:proofErr w:type="gramStart"/>
                              <w:r w:rsidRPr="005E2F74">
                                <w:rPr>
                                  <w:sz w:val="28"/>
                                  <w:szCs w:val="28"/>
                                  <w:lang w:eastAsia="zh-CN"/>
                                </w:rPr>
                                <w:t>Зайцеобразные</w:t>
                              </w:r>
                              <w:proofErr w:type="gramEnd"/>
                            </w:p>
                            <w:p w:rsidR="00703116" w:rsidRPr="005E2F74" w:rsidRDefault="00703116" w:rsidP="003E47F6">
                              <w:pPr>
                                <w:pStyle w:val="a5"/>
                                <w:numPr>
                                  <w:ilvl w:val="0"/>
                                  <w:numId w:val="2"/>
                                </w:numPr>
                                <w:jc w:val="both"/>
                                <w:rPr>
                                  <w:sz w:val="28"/>
                                  <w:szCs w:val="28"/>
                                  <w:lang w:eastAsia="zh-CN"/>
                                </w:rPr>
                              </w:pPr>
                              <w:r w:rsidRPr="005E2F74">
                                <w:rPr>
                                  <w:sz w:val="28"/>
                                  <w:szCs w:val="28"/>
                                  <w:lang w:eastAsia="zh-CN"/>
                                </w:rPr>
                                <w:t>тип Хордовые</w:t>
                              </w:r>
                            </w:p>
                            <w:p w:rsidR="00703116" w:rsidRPr="005E2F74" w:rsidRDefault="00703116" w:rsidP="003E47F6">
                              <w:pPr>
                                <w:pStyle w:val="a5"/>
                                <w:numPr>
                                  <w:ilvl w:val="0"/>
                                  <w:numId w:val="2"/>
                                </w:numPr>
                                <w:jc w:val="both"/>
                                <w:rPr>
                                  <w:sz w:val="28"/>
                                  <w:szCs w:val="28"/>
                                  <w:lang w:eastAsia="zh-CN"/>
                                </w:rPr>
                              </w:pPr>
                              <w:r w:rsidRPr="005E2F74">
                                <w:rPr>
                                  <w:sz w:val="28"/>
                                  <w:szCs w:val="28"/>
                                  <w:lang w:eastAsia="zh-CN"/>
                                </w:rPr>
                                <w:t>класс Млекопитающие</w:t>
                              </w:r>
                            </w:p>
                          </w:tc>
                        </w:tr>
                      </w:tbl>
                      <w:p w:rsidR="003E47F6" w:rsidRPr="005E2F74" w:rsidRDefault="003E47F6" w:rsidP="00C74FFF">
                        <w:pPr>
                          <w:rPr>
                            <w:sz w:val="28"/>
                            <w:szCs w:val="28"/>
                            <w:lang w:eastAsia="zh-CN"/>
                          </w:rPr>
                        </w:pPr>
                      </w:p>
                    </w:tc>
                    <w:tc>
                      <w:tcPr>
                        <w:tcW w:w="4670" w:type="dxa"/>
                      </w:tcPr>
                      <w:tbl>
                        <w:tblPr>
                          <w:tblW w:w="3828" w:type="pct"/>
                          <w:tblCellSpacing w:w="15" w:type="dxa"/>
                          <w:tblCellMar>
                            <w:top w:w="45" w:type="dxa"/>
                            <w:left w:w="45" w:type="dxa"/>
                            <w:bottom w:w="45" w:type="dxa"/>
                            <w:right w:w="45" w:type="dxa"/>
                          </w:tblCellMar>
                          <w:tblLook w:val="04A0" w:firstRow="1" w:lastRow="0" w:firstColumn="1" w:lastColumn="0" w:noHBand="0" w:noVBand="1"/>
                        </w:tblPr>
                        <w:tblGrid>
                          <w:gridCol w:w="3410"/>
                        </w:tblGrid>
                        <w:tr w:rsidR="003E47F6" w:rsidRPr="005E2F74" w:rsidTr="003E47F6">
                          <w:trPr>
                            <w:trHeight w:val="1066"/>
                            <w:tblCellSpacing w:w="15" w:type="dxa"/>
                          </w:trPr>
                          <w:tc>
                            <w:tcPr>
                              <w:tcW w:w="4912" w:type="pct"/>
                              <w:hideMark/>
                            </w:tcPr>
                            <w:p w:rsidR="003E47F6" w:rsidRPr="005E2F74" w:rsidRDefault="003E47F6" w:rsidP="003E47F6">
                              <w:pPr>
                                <w:pStyle w:val="a5"/>
                                <w:numPr>
                                  <w:ilvl w:val="0"/>
                                  <w:numId w:val="2"/>
                                </w:numPr>
                                <w:jc w:val="both"/>
                                <w:rPr>
                                  <w:sz w:val="28"/>
                                  <w:szCs w:val="28"/>
                                  <w:lang w:eastAsia="zh-CN"/>
                                </w:rPr>
                              </w:pPr>
                              <w:r w:rsidRPr="005E2F74">
                                <w:rPr>
                                  <w:sz w:val="28"/>
                                  <w:szCs w:val="28"/>
                                  <w:lang w:eastAsia="zh-CN"/>
                                </w:rPr>
                                <w:t>род Заяц</w:t>
                              </w:r>
                            </w:p>
                            <w:p w:rsidR="003E47F6" w:rsidRPr="005E2F74" w:rsidRDefault="003E47F6" w:rsidP="00703116">
                              <w:pPr>
                                <w:pStyle w:val="a5"/>
                                <w:numPr>
                                  <w:ilvl w:val="0"/>
                                  <w:numId w:val="2"/>
                                </w:numPr>
                                <w:jc w:val="both"/>
                                <w:rPr>
                                  <w:sz w:val="28"/>
                                  <w:szCs w:val="28"/>
                                  <w:lang w:eastAsia="zh-CN"/>
                                </w:rPr>
                              </w:pPr>
                              <w:r w:rsidRPr="005E2F74">
                                <w:rPr>
                                  <w:sz w:val="28"/>
                                  <w:szCs w:val="28"/>
                                  <w:lang w:eastAsia="zh-CN"/>
                                </w:rPr>
                                <w:t>царство Животные</w:t>
                              </w:r>
                            </w:p>
                          </w:tc>
                        </w:tr>
                      </w:tbl>
                      <w:p w:rsidR="003E47F6" w:rsidRPr="005E2F74" w:rsidRDefault="003E47F6" w:rsidP="00C74FFF">
                        <w:pPr>
                          <w:rPr>
                            <w:sz w:val="28"/>
                            <w:szCs w:val="28"/>
                            <w:lang w:eastAsia="zh-CN"/>
                          </w:rPr>
                        </w:pPr>
                      </w:p>
                    </w:tc>
                  </w:tr>
                </w:tbl>
                <w:p w:rsidR="00C74FFF" w:rsidRPr="005E2F74" w:rsidRDefault="00C74FFF" w:rsidP="00C74FFF">
                  <w:pPr>
                    <w:rPr>
                      <w:sz w:val="28"/>
                      <w:szCs w:val="28"/>
                      <w:lang w:eastAsia="zh-CN"/>
                    </w:rPr>
                  </w:pPr>
                </w:p>
              </w:tc>
            </w:tr>
          </w:tbl>
          <w:p w:rsidR="003E47F6" w:rsidRPr="005E2F74" w:rsidRDefault="003E47F6" w:rsidP="003E47F6">
            <w:pPr>
              <w:pBdr>
                <w:top w:val="single" w:sz="6" w:space="1" w:color="auto"/>
              </w:pBdr>
              <w:ind w:left="709"/>
              <w:rPr>
                <w:color w:val="333333"/>
                <w:sz w:val="28"/>
                <w:szCs w:val="28"/>
              </w:rPr>
            </w:pPr>
            <w:r w:rsidRPr="005E2F74">
              <w:rPr>
                <w:color w:val="333333"/>
                <w:sz w:val="28"/>
                <w:szCs w:val="28"/>
              </w:rPr>
              <w:t>Ответ:__________________________________</w:t>
            </w:r>
          </w:p>
          <w:p w:rsidR="00C74FFF" w:rsidRPr="005E2F74" w:rsidRDefault="00C74FFF" w:rsidP="003E47F6">
            <w:pPr>
              <w:pStyle w:val="a5"/>
              <w:numPr>
                <w:ilvl w:val="0"/>
                <w:numId w:val="1"/>
              </w:numPr>
              <w:pBdr>
                <w:top w:val="single" w:sz="6" w:space="1" w:color="auto"/>
              </w:pBdr>
              <w:rPr>
                <w:vanish/>
                <w:sz w:val="28"/>
                <w:szCs w:val="28"/>
                <w:lang w:eastAsia="zh-CN"/>
              </w:rPr>
            </w:pPr>
            <w:r w:rsidRPr="005E2F74">
              <w:rPr>
                <w:vanish/>
                <w:sz w:val="28"/>
                <w:szCs w:val="28"/>
                <w:lang w:eastAsia="zh-CN"/>
              </w:rPr>
              <w:t>Конец формы</w:t>
            </w:r>
          </w:p>
          <w:p w:rsidR="00703116" w:rsidRPr="005E2F74" w:rsidRDefault="003E47F6" w:rsidP="00E970C6">
            <w:pPr>
              <w:ind w:left="360"/>
              <w:jc w:val="both"/>
              <w:rPr>
                <w:sz w:val="28"/>
                <w:szCs w:val="28"/>
              </w:rPr>
            </w:pPr>
            <w:r w:rsidRPr="005E2F74">
              <w:rPr>
                <w:color w:val="333333"/>
                <w:sz w:val="28"/>
                <w:szCs w:val="28"/>
              </w:rPr>
              <w:t xml:space="preserve">3. </w:t>
            </w:r>
            <w:r w:rsidR="00703116" w:rsidRPr="000D6DED">
              <w:rPr>
                <w:b/>
                <w:sz w:val="28"/>
                <w:szCs w:val="28"/>
              </w:rPr>
              <w:t>Установите соответствие</w:t>
            </w:r>
            <w:r w:rsidR="00703116" w:rsidRPr="005E2F74">
              <w:rPr>
                <w:sz w:val="28"/>
                <w:szCs w:val="28"/>
              </w:rPr>
              <w:t xml:space="preserve"> между характеристикой клетки и царством организмов, для которого она свойственна. Для этого к каждому элементу первого столбца подберите позицию из второго столбца. </w:t>
            </w:r>
          </w:p>
          <w:tbl>
            <w:tblPr>
              <w:tblStyle w:val="a6"/>
              <w:tblW w:w="0" w:type="auto"/>
              <w:tblLook w:val="04A0" w:firstRow="1" w:lastRow="0" w:firstColumn="1" w:lastColumn="0" w:noHBand="0" w:noVBand="1"/>
            </w:tblPr>
            <w:tblGrid>
              <w:gridCol w:w="7225"/>
              <w:gridCol w:w="2120"/>
            </w:tblGrid>
            <w:tr w:rsidR="00703116" w:rsidRPr="005E2F74" w:rsidTr="00E970C6">
              <w:tc>
                <w:tcPr>
                  <w:tcW w:w="7225" w:type="dxa"/>
                </w:tcPr>
                <w:p w:rsidR="00703116" w:rsidRPr="005E2F74" w:rsidRDefault="00703116" w:rsidP="00703116">
                  <w:pPr>
                    <w:pStyle w:val="a5"/>
                    <w:ind w:left="0"/>
                    <w:jc w:val="center"/>
                    <w:rPr>
                      <w:sz w:val="28"/>
                      <w:szCs w:val="28"/>
                    </w:rPr>
                  </w:pPr>
                  <w:r w:rsidRPr="005E2F74">
                    <w:rPr>
                      <w:sz w:val="28"/>
                      <w:szCs w:val="28"/>
                    </w:rPr>
                    <w:t>ХАРАКТЕРИСТИКА КЛЕТКИ</w:t>
                  </w:r>
                </w:p>
                <w:p w:rsidR="00703116" w:rsidRPr="005E2F74" w:rsidRDefault="00703116" w:rsidP="00703116">
                  <w:pPr>
                    <w:pStyle w:val="a5"/>
                    <w:ind w:left="0"/>
                    <w:jc w:val="both"/>
                    <w:rPr>
                      <w:sz w:val="28"/>
                      <w:szCs w:val="28"/>
                    </w:rPr>
                  </w:pPr>
                  <w:r w:rsidRPr="005E2F74">
                    <w:rPr>
                      <w:sz w:val="28"/>
                      <w:szCs w:val="28"/>
                    </w:rPr>
                    <w:t xml:space="preserve">А) ядерное вещество не отделено от цитоплазмы </w:t>
                  </w:r>
                </w:p>
                <w:p w:rsidR="00703116" w:rsidRPr="005E2F74" w:rsidRDefault="00703116" w:rsidP="00703116">
                  <w:pPr>
                    <w:pStyle w:val="a5"/>
                    <w:ind w:left="0"/>
                    <w:jc w:val="both"/>
                    <w:rPr>
                      <w:sz w:val="28"/>
                      <w:szCs w:val="28"/>
                    </w:rPr>
                  </w:pPr>
                  <w:r w:rsidRPr="005E2F74">
                    <w:rPr>
                      <w:sz w:val="28"/>
                      <w:szCs w:val="28"/>
                    </w:rPr>
                    <w:t xml:space="preserve">Б) имеются хлоропласты </w:t>
                  </w:r>
                </w:p>
                <w:p w:rsidR="00703116" w:rsidRPr="005E2F74" w:rsidRDefault="00703116" w:rsidP="00703116">
                  <w:pPr>
                    <w:pStyle w:val="a5"/>
                    <w:ind w:left="0"/>
                    <w:jc w:val="both"/>
                    <w:rPr>
                      <w:sz w:val="28"/>
                      <w:szCs w:val="28"/>
                    </w:rPr>
                  </w:pPr>
                  <w:r w:rsidRPr="005E2F74">
                    <w:rPr>
                      <w:sz w:val="28"/>
                      <w:szCs w:val="28"/>
                    </w:rPr>
                    <w:t xml:space="preserve">В) имеется ядро </w:t>
                  </w:r>
                </w:p>
                <w:p w:rsidR="00703116" w:rsidRPr="005E2F74" w:rsidRDefault="00703116" w:rsidP="00703116">
                  <w:pPr>
                    <w:pStyle w:val="a5"/>
                    <w:ind w:left="0"/>
                    <w:jc w:val="both"/>
                    <w:rPr>
                      <w:sz w:val="28"/>
                      <w:szCs w:val="28"/>
                    </w:rPr>
                  </w:pPr>
                  <w:r w:rsidRPr="005E2F74">
                    <w:rPr>
                      <w:sz w:val="28"/>
                      <w:szCs w:val="28"/>
                    </w:rPr>
                    <w:t xml:space="preserve">Г) клеточная оболочка образована клетчаткой </w:t>
                  </w:r>
                </w:p>
                <w:p w:rsidR="00703116" w:rsidRPr="005E2F74" w:rsidRDefault="00703116" w:rsidP="00703116">
                  <w:pPr>
                    <w:pStyle w:val="a5"/>
                    <w:ind w:left="0"/>
                    <w:jc w:val="both"/>
                    <w:rPr>
                      <w:sz w:val="28"/>
                      <w:szCs w:val="28"/>
                    </w:rPr>
                  </w:pPr>
                  <w:r w:rsidRPr="005E2F74">
                    <w:rPr>
                      <w:sz w:val="28"/>
                      <w:szCs w:val="28"/>
                    </w:rPr>
                    <w:t xml:space="preserve">Д) при неблагоприятных условиях образуют споры </w:t>
                  </w:r>
                </w:p>
                <w:p w:rsidR="00703116" w:rsidRPr="005E2F74" w:rsidRDefault="00703116" w:rsidP="00703116">
                  <w:pPr>
                    <w:pStyle w:val="a5"/>
                    <w:ind w:left="0"/>
                    <w:jc w:val="both"/>
                    <w:rPr>
                      <w:sz w:val="28"/>
                      <w:szCs w:val="28"/>
                    </w:rPr>
                  </w:pPr>
                  <w:r w:rsidRPr="005E2F74">
                    <w:rPr>
                      <w:sz w:val="28"/>
                      <w:szCs w:val="28"/>
                    </w:rPr>
                    <w:t>Е) рибосомам свойственны самые мелкие размеры</w:t>
                  </w:r>
                </w:p>
              </w:tc>
              <w:tc>
                <w:tcPr>
                  <w:tcW w:w="2120" w:type="dxa"/>
                </w:tcPr>
                <w:p w:rsidR="00703116" w:rsidRPr="005E2F74" w:rsidRDefault="00703116" w:rsidP="00703116">
                  <w:pPr>
                    <w:pStyle w:val="a5"/>
                    <w:ind w:left="0"/>
                    <w:jc w:val="center"/>
                    <w:rPr>
                      <w:sz w:val="28"/>
                      <w:szCs w:val="28"/>
                    </w:rPr>
                  </w:pPr>
                  <w:r w:rsidRPr="005E2F74">
                    <w:rPr>
                      <w:sz w:val="28"/>
                      <w:szCs w:val="28"/>
                    </w:rPr>
                    <w:t>ЦАРСТВО</w:t>
                  </w:r>
                </w:p>
                <w:p w:rsidR="00703116" w:rsidRPr="005E2F74" w:rsidRDefault="00703116" w:rsidP="00703116">
                  <w:pPr>
                    <w:pStyle w:val="a5"/>
                    <w:ind w:left="0"/>
                    <w:jc w:val="center"/>
                    <w:rPr>
                      <w:sz w:val="28"/>
                      <w:szCs w:val="28"/>
                    </w:rPr>
                  </w:pPr>
                  <w:r w:rsidRPr="005E2F74">
                    <w:rPr>
                      <w:sz w:val="28"/>
                      <w:szCs w:val="28"/>
                    </w:rPr>
                    <w:t>1) Бактерии</w:t>
                  </w:r>
                </w:p>
                <w:p w:rsidR="00703116" w:rsidRPr="005E2F74" w:rsidRDefault="00703116" w:rsidP="00703116">
                  <w:pPr>
                    <w:pStyle w:val="a5"/>
                    <w:ind w:left="0"/>
                    <w:jc w:val="center"/>
                    <w:rPr>
                      <w:sz w:val="28"/>
                      <w:szCs w:val="28"/>
                    </w:rPr>
                  </w:pPr>
                  <w:r w:rsidRPr="005E2F74">
                    <w:rPr>
                      <w:sz w:val="28"/>
                      <w:szCs w:val="28"/>
                    </w:rPr>
                    <w:t>2) Растения</w:t>
                  </w:r>
                </w:p>
              </w:tc>
            </w:tr>
          </w:tbl>
          <w:p w:rsidR="00E970C6" w:rsidRPr="005E2F74" w:rsidRDefault="00E970C6" w:rsidP="00703116">
            <w:pPr>
              <w:pStyle w:val="a5"/>
              <w:jc w:val="both"/>
              <w:rPr>
                <w:sz w:val="28"/>
                <w:szCs w:val="28"/>
              </w:rPr>
            </w:pPr>
          </w:p>
          <w:tbl>
            <w:tblPr>
              <w:tblStyle w:val="a6"/>
              <w:tblW w:w="0" w:type="auto"/>
              <w:tblInd w:w="720" w:type="dxa"/>
              <w:tblLook w:val="04A0" w:firstRow="1" w:lastRow="0" w:firstColumn="1" w:lastColumn="0" w:noHBand="0" w:noVBand="1"/>
            </w:tblPr>
            <w:tblGrid>
              <w:gridCol w:w="998"/>
              <w:gridCol w:w="419"/>
              <w:gridCol w:w="377"/>
              <w:gridCol w:w="403"/>
              <w:gridCol w:w="378"/>
              <w:gridCol w:w="407"/>
              <w:gridCol w:w="388"/>
            </w:tblGrid>
            <w:tr w:rsidR="00E970C6" w:rsidRPr="005E2F74" w:rsidTr="00E970C6">
              <w:trPr>
                <w:trHeight w:val="276"/>
              </w:trPr>
              <w:tc>
                <w:tcPr>
                  <w:tcW w:w="886" w:type="dxa"/>
                  <w:vMerge w:val="restart"/>
                  <w:vAlign w:val="center"/>
                </w:tcPr>
                <w:p w:rsidR="00E970C6" w:rsidRPr="005E2F74" w:rsidRDefault="00E970C6" w:rsidP="00E970C6">
                  <w:pPr>
                    <w:pStyle w:val="a5"/>
                    <w:ind w:left="0"/>
                    <w:jc w:val="center"/>
                    <w:rPr>
                      <w:sz w:val="28"/>
                      <w:szCs w:val="28"/>
                    </w:rPr>
                  </w:pPr>
                  <w:r w:rsidRPr="005E2F74">
                    <w:rPr>
                      <w:sz w:val="28"/>
                      <w:szCs w:val="28"/>
                    </w:rPr>
                    <w:t>Ответ:</w:t>
                  </w:r>
                </w:p>
              </w:tc>
              <w:tc>
                <w:tcPr>
                  <w:tcW w:w="390" w:type="dxa"/>
                </w:tcPr>
                <w:p w:rsidR="00E970C6" w:rsidRPr="005E2F74" w:rsidRDefault="00E970C6" w:rsidP="00703116">
                  <w:pPr>
                    <w:pStyle w:val="a5"/>
                    <w:ind w:left="0"/>
                    <w:jc w:val="both"/>
                    <w:rPr>
                      <w:sz w:val="28"/>
                      <w:szCs w:val="28"/>
                    </w:rPr>
                  </w:pPr>
                  <w:r w:rsidRPr="005E2F74">
                    <w:rPr>
                      <w:sz w:val="28"/>
                      <w:szCs w:val="28"/>
                    </w:rPr>
                    <w:t>А</w:t>
                  </w:r>
                </w:p>
              </w:tc>
              <w:tc>
                <w:tcPr>
                  <w:tcW w:w="354" w:type="dxa"/>
                </w:tcPr>
                <w:p w:rsidR="00E970C6" w:rsidRPr="005E2F74" w:rsidRDefault="00E970C6" w:rsidP="00703116">
                  <w:pPr>
                    <w:pStyle w:val="a5"/>
                    <w:ind w:left="0"/>
                    <w:jc w:val="both"/>
                    <w:rPr>
                      <w:sz w:val="28"/>
                      <w:szCs w:val="28"/>
                    </w:rPr>
                  </w:pPr>
                  <w:r w:rsidRPr="005E2F74">
                    <w:rPr>
                      <w:sz w:val="28"/>
                      <w:szCs w:val="28"/>
                    </w:rPr>
                    <w:t>Б</w:t>
                  </w:r>
                </w:p>
              </w:tc>
              <w:tc>
                <w:tcPr>
                  <w:tcW w:w="377" w:type="dxa"/>
                </w:tcPr>
                <w:p w:rsidR="00E970C6" w:rsidRPr="005E2F74" w:rsidRDefault="00E970C6" w:rsidP="00703116">
                  <w:pPr>
                    <w:pStyle w:val="a5"/>
                    <w:ind w:left="0"/>
                    <w:jc w:val="both"/>
                    <w:rPr>
                      <w:sz w:val="28"/>
                      <w:szCs w:val="28"/>
                    </w:rPr>
                  </w:pPr>
                  <w:r w:rsidRPr="005E2F74">
                    <w:rPr>
                      <w:sz w:val="28"/>
                      <w:szCs w:val="28"/>
                    </w:rPr>
                    <w:t>В</w:t>
                  </w:r>
                </w:p>
              </w:tc>
              <w:tc>
                <w:tcPr>
                  <w:tcW w:w="355" w:type="dxa"/>
                </w:tcPr>
                <w:p w:rsidR="00E970C6" w:rsidRPr="005E2F74" w:rsidRDefault="00E970C6" w:rsidP="00703116">
                  <w:pPr>
                    <w:pStyle w:val="a5"/>
                    <w:ind w:left="0"/>
                    <w:jc w:val="both"/>
                    <w:rPr>
                      <w:sz w:val="28"/>
                      <w:szCs w:val="28"/>
                    </w:rPr>
                  </w:pPr>
                  <w:r w:rsidRPr="005E2F74">
                    <w:rPr>
                      <w:sz w:val="28"/>
                      <w:szCs w:val="28"/>
                    </w:rPr>
                    <w:t>Г</w:t>
                  </w:r>
                </w:p>
              </w:tc>
              <w:tc>
                <w:tcPr>
                  <w:tcW w:w="380" w:type="dxa"/>
                </w:tcPr>
                <w:p w:rsidR="00E970C6" w:rsidRPr="005E2F74" w:rsidRDefault="00E970C6" w:rsidP="00703116">
                  <w:pPr>
                    <w:pStyle w:val="a5"/>
                    <w:ind w:left="0"/>
                    <w:jc w:val="both"/>
                    <w:rPr>
                      <w:sz w:val="28"/>
                      <w:szCs w:val="28"/>
                    </w:rPr>
                  </w:pPr>
                  <w:r w:rsidRPr="005E2F74">
                    <w:rPr>
                      <w:sz w:val="28"/>
                      <w:szCs w:val="28"/>
                    </w:rPr>
                    <w:t>Д</w:t>
                  </w:r>
                </w:p>
              </w:tc>
              <w:tc>
                <w:tcPr>
                  <w:tcW w:w="363" w:type="dxa"/>
                </w:tcPr>
                <w:p w:rsidR="00E970C6" w:rsidRPr="005E2F74" w:rsidRDefault="00E970C6" w:rsidP="00703116">
                  <w:pPr>
                    <w:pStyle w:val="a5"/>
                    <w:ind w:left="0"/>
                    <w:jc w:val="both"/>
                    <w:rPr>
                      <w:sz w:val="28"/>
                      <w:szCs w:val="28"/>
                    </w:rPr>
                  </w:pPr>
                  <w:r w:rsidRPr="005E2F74">
                    <w:rPr>
                      <w:sz w:val="28"/>
                      <w:szCs w:val="28"/>
                    </w:rPr>
                    <w:t>Е</w:t>
                  </w:r>
                </w:p>
              </w:tc>
            </w:tr>
            <w:tr w:rsidR="00E970C6" w:rsidRPr="005E2F74" w:rsidTr="00E970C6">
              <w:trPr>
                <w:trHeight w:val="276"/>
              </w:trPr>
              <w:tc>
                <w:tcPr>
                  <w:tcW w:w="886" w:type="dxa"/>
                  <w:vMerge/>
                </w:tcPr>
                <w:p w:rsidR="00E970C6" w:rsidRPr="005E2F74" w:rsidRDefault="00E970C6" w:rsidP="00703116">
                  <w:pPr>
                    <w:pStyle w:val="a5"/>
                    <w:ind w:left="0"/>
                    <w:jc w:val="both"/>
                    <w:rPr>
                      <w:sz w:val="28"/>
                      <w:szCs w:val="28"/>
                    </w:rPr>
                  </w:pPr>
                </w:p>
              </w:tc>
              <w:tc>
                <w:tcPr>
                  <w:tcW w:w="390" w:type="dxa"/>
                </w:tcPr>
                <w:p w:rsidR="00E970C6" w:rsidRPr="005E2F74" w:rsidRDefault="00E970C6" w:rsidP="00703116">
                  <w:pPr>
                    <w:pStyle w:val="a5"/>
                    <w:ind w:left="0"/>
                    <w:jc w:val="both"/>
                    <w:rPr>
                      <w:sz w:val="28"/>
                      <w:szCs w:val="28"/>
                    </w:rPr>
                  </w:pPr>
                </w:p>
              </w:tc>
              <w:tc>
                <w:tcPr>
                  <w:tcW w:w="354" w:type="dxa"/>
                </w:tcPr>
                <w:p w:rsidR="00E970C6" w:rsidRPr="005E2F74" w:rsidRDefault="00E970C6" w:rsidP="00703116">
                  <w:pPr>
                    <w:pStyle w:val="a5"/>
                    <w:ind w:left="0"/>
                    <w:jc w:val="both"/>
                    <w:rPr>
                      <w:sz w:val="28"/>
                      <w:szCs w:val="28"/>
                    </w:rPr>
                  </w:pPr>
                </w:p>
              </w:tc>
              <w:tc>
                <w:tcPr>
                  <w:tcW w:w="377" w:type="dxa"/>
                </w:tcPr>
                <w:p w:rsidR="00E970C6" w:rsidRPr="005E2F74" w:rsidRDefault="00E970C6" w:rsidP="00703116">
                  <w:pPr>
                    <w:pStyle w:val="a5"/>
                    <w:ind w:left="0"/>
                    <w:jc w:val="both"/>
                    <w:rPr>
                      <w:sz w:val="28"/>
                      <w:szCs w:val="28"/>
                    </w:rPr>
                  </w:pPr>
                </w:p>
              </w:tc>
              <w:tc>
                <w:tcPr>
                  <w:tcW w:w="355" w:type="dxa"/>
                </w:tcPr>
                <w:p w:rsidR="00E970C6" w:rsidRPr="005E2F74" w:rsidRDefault="00E970C6" w:rsidP="00703116">
                  <w:pPr>
                    <w:pStyle w:val="a5"/>
                    <w:ind w:left="0"/>
                    <w:jc w:val="both"/>
                    <w:rPr>
                      <w:sz w:val="28"/>
                      <w:szCs w:val="28"/>
                    </w:rPr>
                  </w:pPr>
                </w:p>
              </w:tc>
              <w:tc>
                <w:tcPr>
                  <w:tcW w:w="380" w:type="dxa"/>
                </w:tcPr>
                <w:p w:rsidR="00E970C6" w:rsidRPr="005E2F74" w:rsidRDefault="00E970C6" w:rsidP="00703116">
                  <w:pPr>
                    <w:pStyle w:val="a5"/>
                    <w:ind w:left="0"/>
                    <w:jc w:val="both"/>
                    <w:rPr>
                      <w:sz w:val="28"/>
                      <w:szCs w:val="28"/>
                    </w:rPr>
                  </w:pPr>
                </w:p>
              </w:tc>
              <w:tc>
                <w:tcPr>
                  <w:tcW w:w="363" w:type="dxa"/>
                </w:tcPr>
                <w:p w:rsidR="00E970C6" w:rsidRPr="005E2F74" w:rsidRDefault="00E970C6" w:rsidP="00703116">
                  <w:pPr>
                    <w:pStyle w:val="a5"/>
                    <w:ind w:left="0"/>
                    <w:jc w:val="both"/>
                    <w:rPr>
                      <w:sz w:val="28"/>
                      <w:szCs w:val="28"/>
                    </w:rPr>
                  </w:pPr>
                </w:p>
              </w:tc>
            </w:tr>
          </w:tbl>
          <w:tbl>
            <w:tblPr>
              <w:tblW w:w="9355" w:type="dxa"/>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E970C6" w:rsidRPr="005E2F74" w:rsidTr="00E970C6">
              <w:tc>
                <w:tcPr>
                  <w:tcW w:w="5000" w:type="pct"/>
                  <w:shd w:val="clear" w:color="auto" w:fill="FFFFFF"/>
                  <w:tcMar>
                    <w:top w:w="0" w:type="dxa"/>
                    <w:left w:w="0" w:type="dxa"/>
                    <w:bottom w:w="0" w:type="dxa"/>
                    <w:right w:w="0" w:type="dxa"/>
                  </w:tcMar>
                  <w:hideMark/>
                </w:tcPr>
                <w:p w:rsidR="000D6DED" w:rsidRDefault="000D6DED" w:rsidP="000D6DED">
                  <w:pPr>
                    <w:pStyle w:val="a5"/>
                    <w:ind w:left="426"/>
                    <w:jc w:val="both"/>
                    <w:rPr>
                      <w:color w:val="333333"/>
                      <w:sz w:val="28"/>
                      <w:szCs w:val="28"/>
                      <w:lang w:eastAsia="zh-CN"/>
                    </w:rPr>
                  </w:pPr>
                </w:p>
                <w:p w:rsidR="000D6DED" w:rsidRDefault="000D6DED" w:rsidP="000D6DED">
                  <w:pPr>
                    <w:pStyle w:val="a5"/>
                    <w:ind w:left="426"/>
                    <w:jc w:val="both"/>
                    <w:rPr>
                      <w:color w:val="333333"/>
                      <w:sz w:val="28"/>
                      <w:szCs w:val="28"/>
                      <w:lang w:eastAsia="zh-CN"/>
                    </w:rPr>
                  </w:pPr>
                </w:p>
                <w:p w:rsidR="000D6DED" w:rsidRDefault="000D6DED" w:rsidP="000D6DED">
                  <w:pPr>
                    <w:pStyle w:val="a5"/>
                    <w:ind w:left="426"/>
                    <w:jc w:val="both"/>
                    <w:rPr>
                      <w:color w:val="333333"/>
                      <w:sz w:val="28"/>
                      <w:szCs w:val="28"/>
                      <w:lang w:eastAsia="zh-CN"/>
                    </w:rPr>
                  </w:pPr>
                </w:p>
                <w:p w:rsidR="000D6DED" w:rsidRDefault="000D6DED" w:rsidP="000D6DED">
                  <w:pPr>
                    <w:pStyle w:val="a5"/>
                    <w:ind w:left="426"/>
                    <w:jc w:val="both"/>
                    <w:rPr>
                      <w:color w:val="333333"/>
                      <w:sz w:val="28"/>
                      <w:szCs w:val="28"/>
                      <w:lang w:eastAsia="zh-CN"/>
                    </w:rPr>
                  </w:pPr>
                </w:p>
                <w:p w:rsidR="000D6DED" w:rsidRPr="000D6DED" w:rsidRDefault="000D6DED" w:rsidP="000D6DED">
                  <w:pPr>
                    <w:ind w:left="397"/>
                    <w:jc w:val="both"/>
                    <w:rPr>
                      <w:color w:val="333333"/>
                      <w:sz w:val="28"/>
                      <w:szCs w:val="28"/>
                      <w:lang w:eastAsia="zh-CN"/>
                    </w:rPr>
                  </w:pPr>
                </w:p>
                <w:p w:rsidR="00E970C6" w:rsidRPr="005E2F74" w:rsidRDefault="00E970C6" w:rsidP="000D6DED">
                  <w:pPr>
                    <w:pStyle w:val="a5"/>
                    <w:numPr>
                      <w:ilvl w:val="0"/>
                      <w:numId w:val="4"/>
                    </w:numPr>
                    <w:jc w:val="both"/>
                    <w:rPr>
                      <w:color w:val="333333"/>
                      <w:sz w:val="28"/>
                      <w:szCs w:val="28"/>
                      <w:lang w:eastAsia="zh-CN"/>
                    </w:rPr>
                  </w:pPr>
                  <w:r w:rsidRPr="005E2F74">
                    <w:rPr>
                      <w:color w:val="333333"/>
                      <w:sz w:val="28"/>
                      <w:szCs w:val="28"/>
                      <w:lang w:eastAsia="zh-CN"/>
                    </w:rPr>
                    <w:t xml:space="preserve">Выберите три верно обозначенные подписи к рисунку, на котором изображено строение сердца человека. Запишите в </w:t>
                  </w:r>
                  <w:r w:rsidR="009328EC" w:rsidRPr="005E2F74">
                    <w:rPr>
                      <w:color w:val="333333"/>
                      <w:sz w:val="28"/>
                      <w:szCs w:val="28"/>
                      <w:lang w:eastAsia="zh-CN"/>
                    </w:rPr>
                    <w:t>ответ</w:t>
                  </w:r>
                  <w:r w:rsidRPr="005E2F74">
                    <w:rPr>
                      <w:color w:val="333333"/>
                      <w:sz w:val="28"/>
                      <w:szCs w:val="28"/>
                      <w:lang w:eastAsia="zh-CN"/>
                    </w:rPr>
                    <w:t xml:space="preserve"> цифры, под которыми они указаны.</w:t>
                  </w:r>
                </w:p>
                <w:tbl>
                  <w:tblPr>
                    <w:tblStyle w:val="a6"/>
                    <w:tblW w:w="9351" w:type="dxa"/>
                    <w:tblLook w:val="04A0" w:firstRow="1" w:lastRow="0" w:firstColumn="1" w:lastColumn="0" w:noHBand="0" w:noVBand="1"/>
                  </w:tblPr>
                  <w:tblGrid>
                    <w:gridCol w:w="3681"/>
                    <w:gridCol w:w="5670"/>
                  </w:tblGrid>
                  <w:tr w:rsidR="009328EC" w:rsidRPr="005E2F74" w:rsidTr="009328EC">
                    <w:trPr>
                      <w:trHeight w:val="2250"/>
                    </w:trPr>
                    <w:tc>
                      <w:tcPr>
                        <w:tcW w:w="3681" w:type="dxa"/>
                      </w:tcPr>
                      <w:p w:rsidR="009328EC" w:rsidRPr="005E2F74" w:rsidRDefault="009328EC" w:rsidP="00E970C6">
                        <w:pPr>
                          <w:jc w:val="both"/>
                          <w:rPr>
                            <w:color w:val="333333"/>
                            <w:sz w:val="28"/>
                            <w:szCs w:val="28"/>
                            <w:lang w:eastAsia="zh-CN"/>
                          </w:rPr>
                        </w:pPr>
                        <w:r w:rsidRPr="005E2F74">
                          <w:rPr>
                            <w:noProof/>
                            <w:color w:val="333333"/>
                            <w:sz w:val="28"/>
                            <w:szCs w:val="28"/>
                            <w:lang w:eastAsia="zh-CN"/>
                          </w:rPr>
                          <w:lastRenderedPageBreak/>
                          <w:drawing>
                            <wp:inline distT="0" distB="0" distL="0" distR="0" wp14:anchorId="2DCA339D" wp14:editId="412AEA1F">
                              <wp:extent cx="1670685" cy="1420495"/>
                              <wp:effectExtent l="0" t="0" r="5715"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1420495"/>
                                      </a:xfrm>
                                      <a:prstGeom prst="rect">
                                        <a:avLst/>
                                      </a:prstGeom>
                                      <a:noFill/>
                                    </pic:spPr>
                                  </pic:pic>
                                </a:graphicData>
                              </a:graphic>
                            </wp:inline>
                          </w:drawing>
                        </w:r>
                      </w:p>
                    </w:tc>
                    <w:tc>
                      <w:tcPr>
                        <w:tcW w:w="5670" w:type="dxa"/>
                      </w:tcPr>
                      <w:p w:rsidR="009328EC" w:rsidRPr="005E2F74" w:rsidRDefault="009328EC" w:rsidP="009328EC">
                        <w:pPr>
                          <w:rPr>
                            <w:sz w:val="28"/>
                            <w:szCs w:val="28"/>
                            <w:lang w:eastAsia="zh-CN"/>
                          </w:rPr>
                        </w:pPr>
                        <w:r w:rsidRPr="005E2F74">
                          <w:rPr>
                            <w:sz w:val="28"/>
                            <w:szCs w:val="28"/>
                          </w:rPr>
                          <w:t xml:space="preserve"> 1) </w:t>
                        </w:r>
                        <w:r w:rsidRPr="005E2F74">
                          <w:rPr>
                            <w:sz w:val="28"/>
                            <w:szCs w:val="28"/>
                            <w:lang w:eastAsia="zh-CN"/>
                          </w:rPr>
                          <w:t>верхняя полая вена</w:t>
                        </w:r>
                      </w:p>
                      <w:p w:rsidR="009328EC" w:rsidRPr="005E2F74" w:rsidRDefault="009328EC" w:rsidP="009328EC">
                        <w:pPr>
                          <w:rPr>
                            <w:sz w:val="28"/>
                            <w:szCs w:val="28"/>
                            <w:lang w:eastAsia="zh-CN"/>
                          </w:rPr>
                        </w:pPr>
                        <w:r w:rsidRPr="005E2F74">
                          <w:rPr>
                            <w:sz w:val="28"/>
                            <w:szCs w:val="28"/>
                          </w:rPr>
                          <w:t xml:space="preserve"> 2) </w:t>
                        </w:r>
                        <w:r w:rsidRPr="005E2F74">
                          <w:rPr>
                            <w:sz w:val="28"/>
                            <w:szCs w:val="28"/>
                            <w:lang w:eastAsia="zh-CN"/>
                          </w:rPr>
                          <w:t>полулунный клапан</w:t>
                        </w:r>
                      </w:p>
                      <w:p w:rsidR="009328EC" w:rsidRPr="005E2F74" w:rsidRDefault="009328EC" w:rsidP="009328EC">
                        <w:pPr>
                          <w:rPr>
                            <w:sz w:val="28"/>
                            <w:szCs w:val="28"/>
                            <w:lang w:eastAsia="zh-CN"/>
                          </w:rPr>
                        </w:pPr>
                        <w:r w:rsidRPr="005E2F74">
                          <w:rPr>
                            <w:sz w:val="28"/>
                            <w:szCs w:val="28"/>
                          </w:rPr>
                          <w:t xml:space="preserve"> 3) </w:t>
                        </w:r>
                        <w:r w:rsidRPr="005E2F74">
                          <w:rPr>
                            <w:sz w:val="28"/>
                            <w:szCs w:val="28"/>
                            <w:lang w:eastAsia="zh-CN"/>
                          </w:rPr>
                          <w:t>створчатый клапан</w:t>
                        </w:r>
                      </w:p>
                      <w:p w:rsidR="009328EC" w:rsidRPr="005E2F74" w:rsidRDefault="009328EC" w:rsidP="009328EC">
                        <w:pPr>
                          <w:rPr>
                            <w:sz w:val="28"/>
                            <w:szCs w:val="28"/>
                            <w:lang w:eastAsia="zh-CN"/>
                          </w:rPr>
                        </w:pPr>
                        <w:r w:rsidRPr="005E2F74">
                          <w:rPr>
                            <w:sz w:val="28"/>
                            <w:szCs w:val="28"/>
                          </w:rPr>
                          <w:t xml:space="preserve"> 4) </w:t>
                        </w:r>
                        <w:r w:rsidRPr="005E2F74">
                          <w:rPr>
                            <w:sz w:val="28"/>
                            <w:szCs w:val="28"/>
                            <w:lang w:eastAsia="zh-CN"/>
                          </w:rPr>
                          <w:t>правый желудочек</w:t>
                        </w:r>
                      </w:p>
                      <w:p w:rsidR="009328EC" w:rsidRPr="005E2F74" w:rsidRDefault="009328EC" w:rsidP="009328EC">
                        <w:pPr>
                          <w:rPr>
                            <w:sz w:val="28"/>
                            <w:szCs w:val="28"/>
                            <w:lang w:eastAsia="zh-CN"/>
                          </w:rPr>
                        </w:pPr>
                        <w:r w:rsidRPr="005E2F74">
                          <w:rPr>
                            <w:sz w:val="28"/>
                            <w:szCs w:val="28"/>
                          </w:rPr>
                          <w:t xml:space="preserve"> 5) </w:t>
                        </w:r>
                        <w:r w:rsidRPr="005E2F74">
                          <w:rPr>
                            <w:sz w:val="28"/>
                            <w:szCs w:val="28"/>
                            <w:lang w:eastAsia="zh-CN"/>
                          </w:rPr>
                          <w:t>левое предсердие</w:t>
                        </w:r>
                      </w:p>
                      <w:p w:rsidR="009328EC" w:rsidRPr="005E2F74" w:rsidRDefault="009328EC" w:rsidP="009328EC">
                        <w:pPr>
                          <w:rPr>
                            <w:sz w:val="28"/>
                            <w:szCs w:val="28"/>
                            <w:lang w:eastAsia="zh-CN"/>
                          </w:rPr>
                        </w:pPr>
                        <w:r w:rsidRPr="005E2F74">
                          <w:rPr>
                            <w:sz w:val="28"/>
                            <w:szCs w:val="28"/>
                          </w:rPr>
                          <w:t xml:space="preserve"> 6) </w:t>
                        </w:r>
                        <w:r w:rsidRPr="005E2F74">
                          <w:rPr>
                            <w:sz w:val="28"/>
                            <w:szCs w:val="28"/>
                            <w:lang w:eastAsia="zh-CN"/>
                          </w:rPr>
                          <w:t>аорта</w:t>
                        </w:r>
                      </w:p>
                    </w:tc>
                  </w:tr>
                </w:tbl>
                <w:p w:rsidR="00E970C6" w:rsidRPr="005E2F74" w:rsidRDefault="00E970C6" w:rsidP="00E970C6">
                  <w:pPr>
                    <w:jc w:val="both"/>
                    <w:rPr>
                      <w:color w:val="333333"/>
                      <w:sz w:val="28"/>
                      <w:szCs w:val="28"/>
                      <w:lang w:eastAsia="zh-CN"/>
                    </w:rPr>
                  </w:pPr>
                </w:p>
              </w:tc>
            </w:tr>
          </w:tbl>
          <w:p w:rsidR="00C74FFF" w:rsidRPr="005E2F74" w:rsidRDefault="00C74FFF" w:rsidP="00703116">
            <w:pPr>
              <w:pStyle w:val="a5"/>
              <w:jc w:val="both"/>
              <w:rPr>
                <w:color w:val="333333"/>
                <w:sz w:val="28"/>
                <w:szCs w:val="28"/>
              </w:rPr>
            </w:pPr>
          </w:p>
        </w:tc>
      </w:tr>
    </w:tbl>
    <w:p w:rsidR="009328EC" w:rsidRDefault="009328EC" w:rsidP="009328EC">
      <w:pPr>
        <w:pBdr>
          <w:top w:val="single" w:sz="6" w:space="1" w:color="auto"/>
        </w:pBdr>
        <w:rPr>
          <w:color w:val="333333"/>
          <w:sz w:val="28"/>
          <w:szCs w:val="28"/>
        </w:rPr>
      </w:pPr>
      <w:bookmarkStart w:id="1" w:name="variants"/>
      <w:bookmarkEnd w:id="1"/>
      <w:r w:rsidRPr="005E2F74">
        <w:rPr>
          <w:color w:val="333333"/>
          <w:sz w:val="28"/>
          <w:szCs w:val="28"/>
        </w:rPr>
        <w:lastRenderedPageBreak/>
        <w:t xml:space="preserve">        Ответ:__________________________________</w:t>
      </w:r>
    </w:p>
    <w:p w:rsidR="000D6DED" w:rsidRDefault="000D6DED" w:rsidP="000D6DED">
      <w:pPr>
        <w:pStyle w:val="a5"/>
        <w:numPr>
          <w:ilvl w:val="0"/>
          <w:numId w:val="4"/>
        </w:numPr>
        <w:shd w:val="clear" w:color="auto" w:fill="FFFFFF"/>
        <w:ind w:left="0" w:firstLine="426"/>
        <w:jc w:val="both"/>
        <w:rPr>
          <w:color w:val="333333"/>
          <w:sz w:val="28"/>
          <w:szCs w:val="28"/>
        </w:rPr>
      </w:pPr>
      <w:r w:rsidRPr="005E2F74">
        <w:rPr>
          <w:color w:val="333333"/>
          <w:sz w:val="28"/>
          <w:szCs w:val="28"/>
        </w:rPr>
        <w:t>Вставьте в текст «Внешнее строение побега» пропущенные элементы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впишите в приведённую ниже таблицу.</w:t>
      </w:r>
    </w:p>
    <w:p w:rsidR="009C6345" w:rsidRPr="005E2F74" w:rsidRDefault="009C6345" w:rsidP="009C6345">
      <w:pPr>
        <w:pStyle w:val="a5"/>
        <w:shd w:val="clear" w:color="auto" w:fill="FFFFFF"/>
        <w:ind w:left="426"/>
        <w:jc w:val="both"/>
        <w:rPr>
          <w:color w:val="333333"/>
          <w:sz w:val="28"/>
          <w:szCs w:val="28"/>
        </w:rPr>
      </w:pPr>
    </w:p>
    <w:p w:rsidR="000D6DED" w:rsidRPr="005E2F74" w:rsidRDefault="000D6DED" w:rsidP="000D6DED">
      <w:pPr>
        <w:shd w:val="clear" w:color="auto" w:fill="FFFFFF"/>
        <w:jc w:val="center"/>
        <w:rPr>
          <w:color w:val="333333"/>
          <w:sz w:val="28"/>
          <w:szCs w:val="28"/>
        </w:rPr>
      </w:pPr>
      <w:r w:rsidRPr="005E2F74">
        <w:rPr>
          <w:b/>
          <w:bCs/>
          <w:color w:val="333333"/>
          <w:sz w:val="28"/>
          <w:szCs w:val="28"/>
        </w:rPr>
        <w:t>ВНЕШНЕЕ СТРОЕНИЕ ПОБЕГА</w:t>
      </w:r>
    </w:p>
    <w:p w:rsidR="000D6DED" w:rsidRPr="005E2F74" w:rsidRDefault="000D6DED" w:rsidP="000D6DED">
      <w:pPr>
        <w:shd w:val="clear" w:color="auto" w:fill="FFFFFF"/>
        <w:ind w:firstLine="709"/>
        <w:jc w:val="both"/>
        <w:rPr>
          <w:color w:val="333333"/>
          <w:sz w:val="28"/>
          <w:szCs w:val="28"/>
        </w:rPr>
      </w:pPr>
      <w:r w:rsidRPr="005E2F74">
        <w:rPr>
          <w:color w:val="333333"/>
          <w:sz w:val="28"/>
          <w:szCs w:val="28"/>
        </w:rPr>
        <w:t>Побег, состоящий из стебля, листьев и почек, называют __________ (А). Почки могут располагаться на верхушке побега – верхушечная почка – и в пазухе листьев – пазушные почки, или __________ (Б). Угол между листом и расположенной выше частью стебля называют __________ (В) листа. Тот участок стебля, от которого отходит лист, называют __________ (Г). Участок стебля между соседними листьями – междоузлие.</w:t>
      </w:r>
    </w:p>
    <w:p w:rsidR="000D6DED" w:rsidRPr="005E2F74" w:rsidRDefault="000D6DED" w:rsidP="000D6DED">
      <w:pPr>
        <w:shd w:val="clear" w:color="auto" w:fill="FFFFFF"/>
        <w:jc w:val="center"/>
        <w:rPr>
          <w:b/>
          <w:bCs/>
          <w:color w:val="333333"/>
          <w:sz w:val="28"/>
          <w:szCs w:val="28"/>
          <w:u w:val="single"/>
          <w:shd w:val="clear" w:color="auto" w:fill="FFFFFF"/>
        </w:rPr>
      </w:pPr>
      <w:r w:rsidRPr="005E2F74">
        <w:rPr>
          <w:b/>
          <w:bCs/>
          <w:color w:val="333333"/>
          <w:sz w:val="28"/>
          <w:szCs w:val="28"/>
          <w:u w:val="single"/>
          <w:shd w:val="clear" w:color="auto" w:fill="FFFFFF"/>
        </w:rPr>
        <w:t>Список элементов:</w:t>
      </w:r>
    </w:p>
    <w:tbl>
      <w:tblPr>
        <w:tblW w:w="0" w:type="auto"/>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439"/>
        <w:gridCol w:w="7284"/>
      </w:tblGrid>
      <w:tr w:rsidR="000D6DED" w:rsidRPr="005E2F74" w:rsidTr="000D6DED">
        <w:trPr>
          <w:trHeight w:val="261"/>
          <w:tblCellSpacing w:w="15" w:type="dxa"/>
        </w:trPr>
        <w:tc>
          <w:tcPr>
            <w:tcW w:w="308" w:type="dxa"/>
            <w:shd w:val="clear" w:color="auto" w:fill="FFFFFF"/>
            <w:hideMark/>
          </w:tcPr>
          <w:p w:rsidR="000D6DED" w:rsidRPr="005E2F74" w:rsidRDefault="000D6DED" w:rsidP="000D6DED">
            <w:pPr>
              <w:jc w:val="both"/>
              <w:rPr>
                <w:color w:val="333333"/>
                <w:sz w:val="28"/>
                <w:szCs w:val="28"/>
                <w:lang w:eastAsia="zh-CN"/>
              </w:rPr>
            </w:pPr>
            <w:r w:rsidRPr="005E2F74">
              <w:rPr>
                <w:b/>
                <w:bCs/>
                <w:color w:val="333333"/>
                <w:sz w:val="28"/>
                <w:szCs w:val="28"/>
                <w:lang w:eastAsia="zh-CN"/>
              </w:rPr>
              <w:t>1)</w:t>
            </w:r>
            <w:r w:rsidRPr="005E2F74">
              <w:rPr>
                <w:color w:val="333333"/>
                <w:sz w:val="28"/>
                <w:szCs w:val="28"/>
                <w:lang w:eastAsia="zh-CN"/>
              </w:rPr>
              <w:t> </w:t>
            </w:r>
          </w:p>
        </w:tc>
        <w:tc>
          <w:tcPr>
            <w:tcW w:w="7239" w:type="dxa"/>
            <w:shd w:val="clear" w:color="auto" w:fill="FFFFFF"/>
            <w:hideMark/>
          </w:tcPr>
          <w:p w:rsidR="000D6DED" w:rsidRPr="005E2F74" w:rsidRDefault="000D6DED" w:rsidP="000D6DED">
            <w:pPr>
              <w:jc w:val="both"/>
              <w:rPr>
                <w:color w:val="333333"/>
                <w:sz w:val="28"/>
                <w:szCs w:val="28"/>
                <w:lang w:eastAsia="zh-CN"/>
              </w:rPr>
            </w:pPr>
            <w:r w:rsidRPr="005E2F74">
              <w:rPr>
                <w:color w:val="333333"/>
                <w:sz w:val="28"/>
                <w:szCs w:val="28"/>
                <w:lang w:eastAsia="zh-CN"/>
              </w:rPr>
              <w:t>генеративный</w:t>
            </w:r>
          </w:p>
        </w:tc>
      </w:tr>
      <w:tr w:rsidR="000D6DED" w:rsidRPr="005E2F74" w:rsidTr="000D6DED">
        <w:trPr>
          <w:trHeight w:val="284"/>
          <w:tblCellSpacing w:w="15" w:type="dxa"/>
        </w:trPr>
        <w:tc>
          <w:tcPr>
            <w:tcW w:w="308" w:type="dxa"/>
            <w:shd w:val="clear" w:color="auto" w:fill="FFFFFF"/>
            <w:hideMark/>
          </w:tcPr>
          <w:p w:rsidR="000D6DED" w:rsidRPr="005E2F74" w:rsidRDefault="000D6DED" w:rsidP="000D6DED">
            <w:pPr>
              <w:jc w:val="both"/>
              <w:rPr>
                <w:color w:val="333333"/>
                <w:sz w:val="28"/>
                <w:szCs w:val="28"/>
                <w:lang w:eastAsia="zh-CN"/>
              </w:rPr>
            </w:pPr>
            <w:r w:rsidRPr="005E2F74">
              <w:rPr>
                <w:b/>
                <w:bCs/>
                <w:color w:val="333333"/>
                <w:sz w:val="28"/>
                <w:szCs w:val="28"/>
                <w:lang w:eastAsia="zh-CN"/>
              </w:rPr>
              <w:t>2)</w:t>
            </w:r>
            <w:r w:rsidRPr="005E2F74">
              <w:rPr>
                <w:color w:val="333333"/>
                <w:sz w:val="28"/>
                <w:szCs w:val="28"/>
                <w:lang w:eastAsia="zh-CN"/>
              </w:rPr>
              <w:t> </w:t>
            </w:r>
          </w:p>
        </w:tc>
        <w:tc>
          <w:tcPr>
            <w:tcW w:w="7239" w:type="dxa"/>
            <w:shd w:val="clear" w:color="auto" w:fill="FFFFFF"/>
            <w:hideMark/>
          </w:tcPr>
          <w:p w:rsidR="000D6DED" w:rsidRPr="005E2F74" w:rsidRDefault="000D6DED" w:rsidP="000D6DED">
            <w:pPr>
              <w:jc w:val="both"/>
              <w:rPr>
                <w:color w:val="333333"/>
                <w:sz w:val="28"/>
                <w:szCs w:val="28"/>
                <w:lang w:eastAsia="zh-CN"/>
              </w:rPr>
            </w:pPr>
            <w:r w:rsidRPr="005E2F74">
              <w:rPr>
                <w:color w:val="333333"/>
                <w:sz w:val="28"/>
                <w:szCs w:val="28"/>
                <w:lang w:eastAsia="zh-CN"/>
              </w:rPr>
              <w:t>пазуха</w:t>
            </w:r>
          </w:p>
        </w:tc>
      </w:tr>
      <w:tr w:rsidR="000D6DED" w:rsidRPr="005E2F74" w:rsidTr="000D6DED">
        <w:trPr>
          <w:trHeight w:val="273"/>
          <w:tblCellSpacing w:w="15" w:type="dxa"/>
        </w:trPr>
        <w:tc>
          <w:tcPr>
            <w:tcW w:w="308" w:type="dxa"/>
            <w:shd w:val="clear" w:color="auto" w:fill="FFFFFF"/>
            <w:hideMark/>
          </w:tcPr>
          <w:p w:rsidR="000D6DED" w:rsidRPr="005E2F74" w:rsidRDefault="000D6DED" w:rsidP="000D6DED">
            <w:pPr>
              <w:jc w:val="both"/>
              <w:rPr>
                <w:color w:val="333333"/>
                <w:sz w:val="28"/>
                <w:szCs w:val="28"/>
                <w:lang w:eastAsia="zh-CN"/>
              </w:rPr>
            </w:pPr>
            <w:r w:rsidRPr="005E2F74">
              <w:rPr>
                <w:b/>
                <w:bCs/>
                <w:color w:val="333333"/>
                <w:sz w:val="28"/>
                <w:szCs w:val="28"/>
                <w:lang w:eastAsia="zh-CN"/>
              </w:rPr>
              <w:t>3)</w:t>
            </w:r>
            <w:r w:rsidRPr="005E2F74">
              <w:rPr>
                <w:color w:val="333333"/>
                <w:sz w:val="28"/>
                <w:szCs w:val="28"/>
                <w:lang w:eastAsia="zh-CN"/>
              </w:rPr>
              <w:t> </w:t>
            </w:r>
          </w:p>
        </w:tc>
        <w:tc>
          <w:tcPr>
            <w:tcW w:w="7239" w:type="dxa"/>
            <w:shd w:val="clear" w:color="auto" w:fill="FFFFFF"/>
            <w:hideMark/>
          </w:tcPr>
          <w:p w:rsidR="000D6DED" w:rsidRPr="005E2F74" w:rsidRDefault="000D6DED" w:rsidP="000D6DED">
            <w:pPr>
              <w:jc w:val="both"/>
              <w:rPr>
                <w:color w:val="333333"/>
                <w:sz w:val="28"/>
                <w:szCs w:val="28"/>
                <w:lang w:eastAsia="zh-CN"/>
              </w:rPr>
            </w:pPr>
            <w:r w:rsidRPr="005E2F74">
              <w:rPr>
                <w:color w:val="333333"/>
                <w:sz w:val="28"/>
                <w:szCs w:val="28"/>
                <w:lang w:eastAsia="zh-CN"/>
              </w:rPr>
              <w:t>боковая почка</w:t>
            </w:r>
          </w:p>
        </w:tc>
      </w:tr>
      <w:tr w:rsidR="000D6DED" w:rsidRPr="005E2F74" w:rsidTr="000D6DED">
        <w:trPr>
          <w:trHeight w:val="284"/>
          <w:tblCellSpacing w:w="15" w:type="dxa"/>
        </w:trPr>
        <w:tc>
          <w:tcPr>
            <w:tcW w:w="308" w:type="dxa"/>
            <w:shd w:val="clear" w:color="auto" w:fill="FFFFFF"/>
            <w:hideMark/>
          </w:tcPr>
          <w:p w:rsidR="000D6DED" w:rsidRPr="005E2F74" w:rsidRDefault="000D6DED" w:rsidP="000D6DED">
            <w:pPr>
              <w:jc w:val="both"/>
              <w:rPr>
                <w:color w:val="333333"/>
                <w:sz w:val="28"/>
                <w:szCs w:val="28"/>
                <w:lang w:eastAsia="zh-CN"/>
              </w:rPr>
            </w:pPr>
            <w:r w:rsidRPr="005E2F74">
              <w:rPr>
                <w:b/>
                <w:bCs/>
                <w:color w:val="333333"/>
                <w:sz w:val="28"/>
                <w:szCs w:val="28"/>
                <w:lang w:eastAsia="zh-CN"/>
              </w:rPr>
              <w:t>4)</w:t>
            </w:r>
            <w:r w:rsidRPr="005E2F74">
              <w:rPr>
                <w:color w:val="333333"/>
                <w:sz w:val="28"/>
                <w:szCs w:val="28"/>
                <w:lang w:eastAsia="zh-CN"/>
              </w:rPr>
              <w:t> </w:t>
            </w:r>
          </w:p>
        </w:tc>
        <w:tc>
          <w:tcPr>
            <w:tcW w:w="7239" w:type="dxa"/>
            <w:shd w:val="clear" w:color="auto" w:fill="FFFFFF"/>
            <w:hideMark/>
          </w:tcPr>
          <w:p w:rsidR="000D6DED" w:rsidRPr="005E2F74" w:rsidRDefault="000D6DED" w:rsidP="000D6DED">
            <w:pPr>
              <w:jc w:val="both"/>
              <w:rPr>
                <w:color w:val="333333"/>
                <w:sz w:val="28"/>
                <w:szCs w:val="28"/>
                <w:lang w:eastAsia="zh-CN"/>
              </w:rPr>
            </w:pPr>
            <w:r w:rsidRPr="005E2F74">
              <w:rPr>
                <w:color w:val="333333"/>
                <w:sz w:val="28"/>
                <w:szCs w:val="28"/>
                <w:lang w:eastAsia="zh-CN"/>
              </w:rPr>
              <w:t>смешанная почка</w:t>
            </w:r>
          </w:p>
        </w:tc>
      </w:tr>
      <w:tr w:rsidR="000D6DED" w:rsidRPr="005E2F74" w:rsidTr="000D6DED">
        <w:trPr>
          <w:trHeight w:val="273"/>
          <w:tblCellSpacing w:w="15" w:type="dxa"/>
        </w:trPr>
        <w:tc>
          <w:tcPr>
            <w:tcW w:w="308" w:type="dxa"/>
            <w:shd w:val="clear" w:color="auto" w:fill="FFFFFF"/>
            <w:hideMark/>
          </w:tcPr>
          <w:p w:rsidR="000D6DED" w:rsidRPr="005E2F74" w:rsidRDefault="000D6DED" w:rsidP="000D6DED">
            <w:pPr>
              <w:jc w:val="both"/>
              <w:rPr>
                <w:color w:val="333333"/>
                <w:sz w:val="28"/>
                <w:szCs w:val="28"/>
                <w:lang w:eastAsia="zh-CN"/>
              </w:rPr>
            </w:pPr>
            <w:r w:rsidRPr="005E2F74">
              <w:rPr>
                <w:b/>
                <w:bCs/>
                <w:color w:val="333333"/>
                <w:sz w:val="28"/>
                <w:szCs w:val="28"/>
                <w:lang w:eastAsia="zh-CN"/>
              </w:rPr>
              <w:t>5)</w:t>
            </w:r>
            <w:r w:rsidRPr="005E2F74">
              <w:rPr>
                <w:color w:val="333333"/>
                <w:sz w:val="28"/>
                <w:szCs w:val="28"/>
                <w:lang w:eastAsia="zh-CN"/>
              </w:rPr>
              <w:t> </w:t>
            </w:r>
          </w:p>
        </w:tc>
        <w:tc>
          <w:tcPr>
            <w:tcW w:w="7239" w:type="dxa"/>
            <w:shd w:val="clear" w:color="auto" w:fill="FFFFFF"/>
            <w:hideMark/>
          </w:tcPr>
          <w:p w:rsidR="000D6DED" w:rsidRPr="005E2F74" w:rsidRDefault="000D6DED" w:rsidP="000D6DED">
            <w:pPr>
              <w:jc w:val="both"/>
              <w:rPr>
                <w:color w:val="333333"/>
                <w:sz w:val="28"/>
                <w:szCs w:val="28"/>
                <w:lang w:eastAsia="zh-CN"/>
              </w:rPr>
            </w:pPr>
            <w:r w:rsidRPr="005E2F74">
              <w:rPr>
                <w:color w:val="333333"/>
                <w:sz w:val="28"/>
                <w:szCs w:val="28"/>
                <w:lang w:eastAsia="zh-CN"/>
              </w:rPr>
              <w:t>вегетативный</w:t>
            </w:r>
          </w:p>
        </w:tc>
      </w:tr>
      <w:tr w:rsidR="000D6DED" w:rsidRPr="005E2F74" w:rsidTr="000D6DED">
        <w:trPr>
          <w:trHeight w:val="284"/>
          <w:tblCellSpacing w:w="15" w:type="dxa"/>
        </w:trPr>
        <w:tc>
          <w:tcPr>
            <w:tcW w:w="308" w:type="dxa"/>
            <w:shd w:val="clear" w:color="auto" w:fill="FFFFFF"/>
            <w:hideMark/>
          </w:tcPr>
          <w:p w:rsidR="000D6DED" w:rsidRPr="005E2F74" w:rsidRDefault="000D6DED" w:rsidP="000D6DED">
            <w:pPr>
              <w:jc w:val="both"/>
              <w:rPr>
                <w:color w:val="333333"/>
                <w:sz w:val="28"/>
                <w:szCs w:val="28"/>
                <w:lang w:eastAsia="zh-CN"/>
              </w:rPr>
            </w:pPr>
            <w:r w:rsidRPr="005E2F74">
              <w:rPr>
                <w:b/>
                <w:bCs/>
                <w:color w:val="333333"/>
                <w:sz w:val="28"/>
                <w:szCs w:val="28"/>
                <w:lang w:eastAsia="zh-CN"/>
              </w:rPr>
              <w:t>6)</w:t>
            </w:r>
            <w:r w:rsidRPr="005E2F74">
              <w:rPr>
                <w:color w:val="333333"/>
                <w:sz w:val="28"/>
                <w:szCs w:val="28"/>
                <w:lang w:eastAsia="zh-CN"/>
              </w:rPr>
              <w:t> </w:t>
            </w:r>
          </w:p>
        </w:tc>
        <w:tc>
          <w:tcPr>
            <w:tcW w:w="7239" w:type="dxa"/>
            <w:shd w:val="clear" w:color="auto" w:fill="FFFFFF"/>
            <w:hideMark/>
          </w:tcPr>
          <w:p w:rsidR="000D6DED" w:rsidRPr="005E2F74" w:rsidRDefault="000D6DED" w:rsidP="000D6DED">
            <w:pPr>
              <w:jc w:val="both"/>
              <w:rPr>
                <w:color w:val="333333"/>
                <w:sz w:val="28"/>
                <w:szCs w:val="28"/>
                <w:lang w:eastAsia="zh-CN"/>
              </w:rPr>
            </w:pPr>
            <w:r w:rsidRPr="005E2F74">
              <w:rPr>
                <w:color w:val="333333"/>
                <w:sz w:val="28"/>
                <w:szCs w:val="28"/>
                <w:lang w:eastAsia="zh-CN"/>
              </w:rPr>
              <w:t>влагалище</w:t>
            </w:r>
          </w:p>
        </w:tc>
      </w:tr>
      <w:tr w:rsidR="000D6DED" w:rsidRPr="005E2F74" w:rsidTr="000D6DED">
        <w:trPr>
          <w:trHeight w:val="284"/>
          <w:tblCellSpacing w:w="15" w:type="dxa"/>
        </w:trPr>
        <w:tc>
          <w:tcPr>
            <w:tcW w:w="308" w:type="dxa"/>
            <w:shd w:val="clear" w:color="auto" w:fill="FFFFFF"/>
            <w:hideMark/>
          </w:tcPr>
          <w:p w:rsidR="000D6DED" w:rsidRPr="005E2F74" w:rsidRDefault="000D6DED" w:rsidP="000D6DED">
            <w:pPr>
              <w:jc w:val="both"/>
              <w:rPr>
                <w:color w:val="333333"/>
                <w:sz w:val="28"/>
                <w:szCs w:val="28"/>
                <w:lang w:eastAsia="zh-CN"/>
              </w:rPr>
            </w:pPr>
            <w:r w:rsidRPr="005E2F74">
              <w:rPr>
                <w:b/>
                <w:bCs/>
                <w:color w:val="333333"/>
                <w:sz w:val="28"/>
                <w:szCs w:val="28"/>
                <w:lang w:eastAsia="zh-CN"/>
              </w:rPr>
              <w:t>7)</w:t>
            </w:r>
            <w:r w:rsidRPr="005E2F74">
              <w:rPr>
                <w:color w:val="333333"/>
                <w:sz w:val="28"/>
                <w:szCs w:val="28"/>
                <w:lang w:eastAsia="zh-CN"/>
              </w:rPr>
              <w:t> </w:t>
            </w:r>
          </w:p>
        </w:tc>
        <w:tc>
          <w:tcPr>
            <w:tcW w:w="7239" w:type="dxa"/>
            <w:shd w:val="clear" w:color="auto" w:fill="FFFFFF"/>
            <w:hideMark/>
          </w:tcPr>
          <w:p w:rsidR="000D6DED" w:rsidRPr="005E2F74" w:rsidRDefault="000D6DED" w:rsidP="000D6DED">
            <w:pPr>
              <w:jc w:val="both"/>
              <w:rPr>
                <w:color w:val="333333"/>
                <w:sz w:val="28"/>
                <w:szCs w:val="28"/>
                <w:lang w:eastAsia="zh-CN"/>
              </w:rPr>
            </w:pPr>
            <w:r w:rsidRPr="005E2F74">
              <w:rPr>
                <w:color w:val="333333"/>
                <w:sz w:val="28"/>
                <w:szCs w:val="28"/>
                <w:lang w:eastAsia="zh-CN"/>
              </w:rPr>
              <w:t>чечевичка</w:t>
            </w:r>
          </w:p>
        </w:tc>
      </w:tr>
      <w:tr w:rsidR="000D6DED" w:rsidRPr="005E2F74" w:rsidTr="000D6DED">
        <w:trPr>
          <w:trHeight w:val="840"/>
          <w:tblCellSpacing w:w="15" w:type="dxa"/>
        </w:trPr>
        <w:tc>
          <w:tcPr>
            <w:tcW w:w="308" w:type="dxa"/>
            <w:shd w:val="clear" w:color="auto" w:fill="FFFFFF"/>
            <w:hideMark/>
          </w:tcPr>
          <w:p w:rsidR="000D6DED" w:rsidRPr="005E2F74" w:rsidRDefault="000D6DED" w:rsidP="000D6DED">
            <w:pPr>
              <w:jc w:val="both"/>
              <w:rPr>
                <w:color w:val="333333"/>
                <w:sz w:val="28"/>
                <w:szCs w:val="28"/>
                <w:lang w:eastAsia="zh-CN"/>
              </w:rPr>
            </w:pPr>
            <w:r w:rsidRPr="005E2F74">
              <w:rPr>
                <w:b/>
                <w:bCs/>
                <w:color w:val="333333"/>
                <w:sz w:val="28"/>
                <w:szCs w:val="28"/>
                <w:lang w:eastAsia="zh-CN"/>
              </w:rPr>
              <w:t>8)</w:t>
            </w:r>
            <w:r w:rsidRPr="005E2F74">
              <w:rPr>
                <w:color w:val="333333"/>
                <w:sz w:val="28"/>
                <w:szCs w:val="28"/>
                <w:lang w:eastAsia="zh-CN"/>
              </w:rPr>
              <w:t> </w:t>
            </w:r>
          </w:p>
        </w:tc>
        <w:tc>
          <w:tcPr>
            <w:tcW w:w="7239" w:type="dxa"/>
            <w:shd w:val="clear" w:color="auto" w:fill="FFFFFF"/>
            <w:hideMark/>
          </w:tcPr>
          <w:p w:rsidR="000D6DED" w:rsidRPr="005E2F74" w:rsidRDefault="000D6DED" w:rsidP="000D6DED">
            <w:pPr>
              <w:jc w:val="both"/>
              <w:rPr>
                <w:color w:val="333333"/>
                <w:sz w:val="28"/>
                <w:szCs w:val="28"/>
                <w:lang w:eastAsia="zh-CN"/>
              </w:rPr>
            </w:pPr>
            <w:r>
              <w:rPr>
                <w:color w:val="333333"/>
                <w:sz w:val="28"/>
                <w:szCs w:val="28"/>
                <w:lang w:eastAsia="zh-CN"/>
              </w:rPr>
              <w:t>у</w:t>
            </w:r>
            <w:r w:rsidRPr="005E2F74">
              <w:rPr>
                <w:color w:val="333333"/>
                <w:sz w:val="28"/>
                <w:szCs w:val="28"/>
                <w:lang w:eastAsia="zh-CN"/>
              </w:rPr>
              <w:t>зел</w:t>
            </w:r>
          </w:p>
          <w:tbl>
            <w:tblPr>
              <w:tblStyle w:val="a6"/>
              <w:tblW w:w="0" w:type="auto"/>
              <w:tblLook w:val="04A0" w:firstRow="1" w:lastRow="0" w:firstColumn="1" w:lastColumn="0" w:noHBand="0" w:noVBand="1"/>
            </w:tblPr>
            <w:tblGrid>
              <w:gridCol w:w="998"/>
              <w:gridCol w:w="419"/>
              <w:gridCol w:w="377"/>
              <w:gridCol w:w="403"/>
              <w:gridCol w:w="378"/>
            </w:tblGrid>
            <w:tr w:rsidR="000D6DED" w:rsidRPr="005E2F74" w:rsidTr="000D6DED">
              <w:trPr>
                <w:trHeight w:val="231"/>
              </w:trPr>
              <w:tc>
                <w:tcPr>
                  <w:tcW w:w="802" w:type="dxa"/>
                  <w:vMerge w:val="restart"/>
                  <w:vAlign w:val="center"/>
                </w:tcPr>
                <w:p w:rsidR="000D6DED" w:rsidRPr="005E2F74" w:rsidRDefault="000D6DED" w:rsidP="000D6DED">
                  <w:pPr>
                    <w:pStyle w:val="a5"/>
                    <w:ind w:left="0"/>
                    <w:jc w:val="center"/>
                    <w:rPr>
                      <w:sz w:val="28"/>
                      <w:szCs w:val="28"/>
                    </w:rPr>
                  </w:pPr>
                  <w:r w:rsidRPr="005E2F74">
                    <w:rPr>
                      <w:sz w:val="28"/>
                      <w:szCs w:val="28"/>
                    </w:rPr>
                    <w:t>Ответ:</w:t>
                  </w:r>
                </w:p>
              </w:tc>
              <w:tc>
                <w:tcPr>
                  <w:tcW w:w="337" w:type="dxa"/>
                </w:tcPr>
                <w:p w:rsidR="000D6DED" w:rsidRPr="005E2F74" w:rsidRDefault="000D6DED" w:rsidP="000D6DED">
                  <w:pPr>
                    <w:pStyle w:val="a5"/>
                    <w:ind w:left="0"/>
                    <w:jc w:val="both"/>
                    <w:rPr>
                      <w:sz w:val="28"/>
                      <w:szCs w:val="28"/>
                    </w:rPr>
                  </w:pPr>
                  <w:r w:rsidRPr="005E2F74">
                    <w:rPr>
                      <w:sz w:val="28"/>
                      <w:szCs w:val="28"/>
                    </w:rPr>
                    <w:t>А</w:t>
                  </w:r>
                </w:p>
              </w:tc>
              <w:tc>
                <w:tcPr>
                  <w:tcW w:w="303" w:type="dxa"/>
                </w:tcPr>
                <w:p w:rsidR="000D6DED" w:rsidRPr="005E2F74" w:rsidRDefault="000D6DED" w:rsidP="000D6DED">
                  <w:pPr>
                    <w:pStyle w:val="a5"/>
                    <w:ind w:left="0"/>
                    <w:jc w:val="both"/>
                    <w:rPr>
                      <w:sz w:val="28"/>
                      <w:szCs w:val="28"/>
                    </w:rPr>
                  </w:pPr>
                  <w:r w:rsidRPr="005E2F74">
                    <w:rPr>
                      <w:sz w:val="28"/>
                      <w:szCs w:val="28"/>
                    </w:rPr>
                    <w:t>Б</w:t>
                  </w:r>
                </w:p>
              </w:tc>
              <w:tc>
                <w:tcPr>
                  <w:tcW w:w="324" w:type="dxa"/>
                </w:tcPr>
                <w:p w:rsidR="000D6DED" w:rsidRPr="005E2F74" w:rsidRDefault="000D6DED" w:rsidP="000D6DED">
                  <w:pPr>
                    <w:pStyle w:val="a5"/>
                    <w:ind w:left="0"/>
                    <w:jc w:val="both"/>
                    <w:rPr>
                      <w:sz w:val="28"/>
                      <w:szCs w:val="28"/>
                    </w:rPr>
                  </w:pPr>
                  <w:r w:rsidRPr="005E2F74">
                    <w:rPr>
                      <w:sz w:val="28"/>
                      <w:szCs w:val="28"/>
                    </w:rPr>
                    <w:t>В</w:t>
                  </w:r>
                </w:p>
              </w:tc>
              <w:tc>
                <w:tcPr>
                  <w:tcW w:w="304" w:type="dxa"/>
                </w:tcPr>
                <w:p w:rsidR="000D6DED" w:rsidRPr="005E2F74" w:rsidRDefault="000D6DED" w:rsidP="000D6DED">
                  <w:pPr>
                    <w:pStyle w:val="a5"/>
                    <w:ind w:left="0"/>
                    <w:jc w:val="both"/>
                    <w:rPr>
                      <w:sz w:val="28"/>
                      <w:szCs w:val="28"/>
                    </w:rPr>
                  </w:pPr>
                  <w:r w:rsidRPr="005E2F74">
                    <w:rPr>
                      <w:sz w:val="28"/>
                      <w:szCs w:val="28"/>
                    </w:rPr>
                    <w:t>Г</w:t>
                  </w:r>
                </w:p>
              </w:tc>
            </w:tr>
            <w:tr w:rsidR="000D6DED" w:rsidRPr="005E2F74" w:rsidTr="000D6DED">
              <w:trPr>
                <w:trHeight w:val="231"/>
              </w:trPr>
              <w:tc>
                <w:tcPr>
                  <w:tcW w:w="802" w:type="dxa"/>
                  <w:vMerge/>
                </w:tcPr>
                <w:p w:rsidR="000D6DED" w:rsidRPr="005E2F74" w:rsidRDefault="000D6DED" w:rsidP="000D6DED">
                  <w:pPr>
                    <w:pStyle w:val="a5"/>
                    <w:ind w:left="0"/>
                    <w:jc w:val="both"/>
                    <w:rPr>
                      <w:sz w:val="28"/>
                      <w:szCs w:val="28"/>
                    </w:rPr>
                  </w:pPr>
                </w:p>
              </w:tc>
              <w:tc>
                <w:tcPr>
                  <w:tcW w:w="337" w:type="dxa"/>
                </w:tcPr>
                <w:p w:rsidR="000D6DED" w:rsidRPr="005E2F74" w:rsidRDefault="000D6DED" w:rsidP="000D6DED">
                  <w:pPr>
                    <w:pStyle w:val="a5"/>
                    <w:ind w:left="0"/>
                    <w:jc w:val="both"/>
                    <w:rPr>
                      <w:sz w:val="28"/>
                      <w:szCs w:val="28"/>
                    </w:rPr>
                  </w:pPr>
                </w:p>
              </w:tc>
              <w:tc>
                <w:tcPr>
                  <w:tcW w:w="303" w:type="dxa"/>
                </w:tcPr>
                <w:p w:rsidR="000D6DED" w:rsidRPr="005E2F74" w:rsidRDefault="000D6DED" w:rsidP="000D6DED">
                  <w:pPr>
                    <w:pStyle w:val="a5"/>
                    <w:ind w:left="0"/>
                    <w:jc w:val="both"/>
                    <w:rPr>
                      <w:sz w:val="28"/>
                      <w:szCs w:val="28"/>
                    </w:rPr>
                  </w:pPr>
                </w:p>
              </w:tc>
              <w:tc>
                <w:tcPr>
                  <w:tcW w:w="324" w:type="dxa"/>
                </w:tcPr>
                <w:p w:rsidR="000D6DED" w:rsidRPr="005E2F74" w:rsidRDefault="000D6DED" w:rsidP="000D6DED">
                  <w:pPr>
                    <w:pStyle w:val="a5"/>
                    <w:ind w:left="0"/>
                    <w:jc w:val="both"/>
                    <w:rPr>
                      <w:sz w:val="28"/>
                      <w:szCs w:val="28"/>
                    </w:rPr>
                  </w:pPr>
                </w:p>
              </w:tc>
              <w:tc>
                <w:tcPr>
                  <w:tcW w:w="304" w:type="dxa"/>
                </w:tcPr>
                <w:p w:rsidR="000D6DED" w:rsidRPr="005E2F74" w:rsidRDefault="000D6DED" w:rsidP="000D6DED">
                  <w:pPr>
                    <w:pStyle w:val="a5"/>
                    <w:ind w:left="0"/>
                    <w:jc w:val="both"/>
                    <w:rPr>
                      <w:sz w:val="28"/>
                      <w:szCs w:val="28"/>
                    </w:rPr>
                  </w:pPr>
                </w:p>
              </w:tc>
            </w:tr>
          </w:tbl>
          <w:p w:rsidR="000D6DED" w:rsidRPr="005E2F74" w:rsidRDefault="000D6DED" w:rsidP="000D6DED">
            <w:pPr>
              <w:jc w:val="both"/>
              <w:rPr>
                <w:color w:val="333333"/>
                <w:sz w:val="28"/>
                <w:szCs w:val="28"/>
                <w:lang w:eastAsia="zh-CN"/>
              </w:rPr>
            </w:pPr>
          </w:p>
        </w:tc>
      </w:tr>
    </w:tbl>
    <w:p w:rsidR="009328EC" w:rsidRPr="005E2F74" w:rsidRDefault="009328EC" w:rsidP="000D6DED">
      <w:pPr>
        <w:pStyle w:val="a5"/>
        <w:numPr>
          <w:ilvl w:val="0"/>
          <w:numId w:val="4"/>
        </w:numPr>
        <w:shd w:val="clear" w:color="auto" w:fill="FFFFFF"/>
        <w:spacing w:line="375" w:lineRule="atLeast"/>
        <w:jc w:val="both"/>
        <w:rPr>
          <w:bCs/>
          <w:color w:val="333333"/>
          <w:sz w:val="28"/>
          <w:szCs w:val="28"/>
          <w:lang w:eastAsia="zh-CN"/>
        </w:rPr>
      </w:pPr>
      <w:r w:rsidRPr="005E2F74">
        <w:rPr>
          <w:bCs/>
          <w:color w:val="333333"/>
          <w:sz w:val="28"/>
          <w:szCs w:val="28"/>
          <w:lang w:eastAsia="zh-CN"/>
        </w:rPr>
        <w:t>Прочитайте текст и выполните задания.</w:t>
      </w:r>
    </w:p>
    <w:p w:rsidR="009328EC" w:rsidRPr="005E2F74" w:rsidRDefault="009328EC" w:rsidP="005E2F74">
      <w:pPr>
        <w:shd w:val="clear" w:color="auto" w:fill="FFFFFF"/>
        <w:jc w:val="center"/>
        <w:rPr>
          <w:color w:val="333333"/>
          <w:sz w:val="28"/>
          <w:szCs w:val="28"/>
          <w:lang w:eastAsia="zh-CN"/>
        </w:rPr>
      </w:pPr>
      <w:r w:rsidRPr="005E2F74">
        <w:rPr>
          <w:b/>
          <w:bCs/>
          <w:color w:val="333333"/>
          <w:sz w:val="28"/>
          <w:szCs w:val="28"/>
          <w:lang w:eastAsia="zh-CN"/>
        </w:rPr>
        <w:t>ПРИМАТЫ</w:t>
      </w:r>
    </w:p>
    <w:p w:rsidR="009328EC" w:rsidRPr="005E2F74" w:rsidRDefault="009328EC" w:rsidP="005E2F74">
      <w:pPr>
        <w:shd w:val="clear" w:color="auto" w:fill="FFFFFF"/>
        <w:ind w:firstLine="709"/>
        <w:jc w:val="both"/>
        <w:rPr>
          <w:color w:val="333333"/>
          <w:sz w:val="28"/>
          <w:szCs w:val="28"/>
          <w:lang w:eastAsia="zh-CN"/>
        </w:rPr>
      </w:pPr>
      <w:r w:rsidRPr="005E2F74">
        <w:rPr>
          <w:color w:val="333333"/>
          <w:sz w:val="28"/>
          <w:szCs w:val="28"/>
          <w:lang w:eastAsia="zh-CN"/>
        </w:rPr>
        <w:t>Отряд приматов назван так потому, что в него входят наиболее высокоорганизованные животные – обезьяны (в переводе «приматы» означают «первые»). Приматы – обитатели тропиков. Большинство из них живёт в густых зарослях тропических лесов. Обезьяны активны днём. Живут они стадами, во главе стада стоит сильный самец, а остальные самцы, самки и подрастающие детёныши занимают подчинённое положение.</w:t>
      </w:r>
    </w:p>
    <w:p w:rsidR="009328EC" w:rsidRPr="005E2F74" w:rsidRDefault="009328EC" w:rsidP="005E2F74">
      <w:pPr>
        <w:shd w:val="clear" w:color="auto" w:fill="FFFFFF"/>
        <w:ind w:firstLine="709"/>
        <w:jc w:val="both"/>
        <w:rPr>
          <w:color w:val="333333"/>
          <w:sz w:val="28"/>
          <w:szCs w:val="28"/>
          <w:lang w:eastAsia="zh-CN"/>
        </w:rPr>
      </w:pPr>
      <w:r w:rsidRPr="005E2F74">
        <w:rPr>
          <w:color w:val="333333"/>
          <w:sz w:val="28"/>
          <w:szCs w:val="28"/>
          <w:lang w:eastAsia="zh-CN"/>
        </w:rPr>
        <w:t>В отличие от других древесных животных, цепляющихся за ветви острыми когтями, приматы обхватывают ветку длинными, хорошо развитыми пальцами. На передних и задних конечностях приматов первый (большой) палец может противопоставляться остальным. Это позволяет животному прочно удерживаться на ветвях, брать пальцами самые мелкие предметы. Вместо когтей на пальцах обезьян развиты плоские ногти. Подушечки пальцев служат органом осязания, так же как и оголённые ладони и подошвы стопы.</w:t>
      </w:r>
    </w:p>
    <w:p w:rsidR="009328EC" w:rsidRPr="005E2F74" w:rsidRDefault="009328EC" w:rsidP="005E2F74">
      <w:pPr>
        <w:shd w:val="clear" w:color="auto" w:fill="FFFFFF"/>
        <w:ind w:firstLine="709"/>
        <w:jc w:val="both"/>
        <w:rPr>
          <w:color w:val="333333"/>
          <w:sz w:val="28"/>
          <w:szCs w:val="28"/>
          <w:lang w:eastAsia="zh-CN"/>
        </w:rPr>
      </w:pPr>
      <w:r w:rsidRPr="005E2F74">
        <w:rPr>
          <w:color w:val="333333"/>
          <w:sz w:val="28"/>
          <w:szCs w:val="28"/>
          <w:lang w:eastAsia="zh-CN"/>
        </w:rPr>
        <w:t>У обезьян прекрасный слух и острое зрение. Их глаза расположены не по бокам головы, как у большинства других животных, а направлены вперёд. Они видят один и тот же предмет обоими глазами одновременно, благодаря чему точно определяют расстояние до него. Такая особенность зрения имеет большое значение при прыжках с ветки на ветку. Обезьяны хорошо различают форму и цвет, уже издали они обнаруживают зрелые плоды, съедобных насекомых. Питаются они как растительной, так и животной пищей, но предпочитают всё же сочные плоды.</w:t>
      </w:r>
    </w:p>
    <w:p w:rsidR="009328EC" w:rsidRPr="005E2F74" w:rsidRDefault="009328EC" w:rsidP="005E2F74">
      <w:pPr>
        <w:shd w:val="clear" w:color="auto" w:fill="FFFFFF"/>
        <w:ind w:firstLine="709"/>
        <w:jc w:val="both"/>
        <w:rPr>
          <w:color w:val="333333"/>
          <w:sz w:val="28"/>
          <w:szCs w:val="28"/>
          <w:lang w:eastAsia="zh-CN"/>
        </w:rPr>
      </w:pPr>
      <w:r w:rsidRPr="005E2F74">
        <w:rPr>
          <w:color w:val="333333"/>
          <w:sz w:val="28"/>
          <w:szCs w:val="28"/>
          <w:lang w:eastAsia="zh-CN"/>
        </w:rPr>
        <w:t xml:space="preserve">Крупные ушные раковины расположены по бокам головы и позволяют обезьянам безошибочно определять источник звука, воспринимать разнообразные звуки, издаваемые различными животными. Слух играет большую роль в жизни обезьян, которые с помощью разнообразных криков общаются друг с другом, предупреждая об опасности или </w:t>
      </w:r>
      <w:proofErr w:type="gramStart"/>
      <w:r w:rsidRPr="005E2F74">
        <w:rPr>
          <w:color w:val="333333"/>
          <w:sz w:val="28"/>
          <w:szCs w:val="28"/>
          <w:lang w:eastAsia="zh-CN"/>
        </w:rPr>
        <w:t>сообщая</w:t>
      </w:r>
      <w:proofErr w:type="gramEnd"/>
      <w:r w:rsidRPr="005E2F74">
        <w:rPr>
          <w:color w:val="333333"/>
          <w:sz w:val="28"/>
          <w:szCs w:val="28"/>
          <w:lang w:eastAsia="zh-CN"/>
        </w:rPr>
        <w:t xml:space="preserve"> о своём местонахождении.</w:t>
      </w:r>
    </w:p>
    <w:p w:rsidR="009328EC" w:rsidRPr="009328EC" w:rsidRDefault="009328EC" w:rsidP="000D6DED">
      <w:pPr>
        <w:shd w:val="clear" w:color="auto" w:fill="FFFFFF"/>
        <w:spacing w:line="375" w:lineRule="atLeast"/>
        <w:jc w:val="center"/>
        <w:rPr>
          <w:bCs/>
          <w:color w:val="333333"/>
          <w:sz w:val="28"/>
          <w:szCs w:val="28"/>
          <w:lang w:eastAsia="zh-CN"/>
        </w:rPr>
      </w:pPr>
      <w:r w:rsidRPr="009328EC">
        <w:rPr>
          <w:bCs/>
          <w:color w:val="333333"/>
          <w:sz w:val="28"/>
          <w:szCs w:val="28"/>
          <w:lang w:eastAsia="zh-CN"/>
        </w:rPr>
        <w:t>Дайте развернутый ответ.</w:t>
      </w:r>
    </w:p>
    <w:p w:rsidR="009328EC" w:rsidRPr="005E2F74" w:rsidRDefault="009328EC" w:rsidP="009328EC">
      <w:pPr>
        <w:pBdr>
          <w:bottom w:val="single" w:sz="6" w:space="1" w:color="auto"/>
        </w:pBdr>
        <w:jc w:val="center"/>
        <w:rPr>
          <w:vanish/>
          <w:sz w:val="28"/>
          <w:szCs w:val="28"/>
          <w:lang w:eastAsia="zh-CN"/>
        </w:rPr>
      </w:pPr>
      <w:r w:rsidRPr="005E2F74">
        <w:rPr>
          <w:vanish/>
          <w:sz w:val="28"/>
          <w:szCs w:val="28"/>
          <w:lang w:eastAsia="zh-CN"/>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9328EC" w:rsidRPr="005E2F74" w:rsidTr="009328EC">
        <w:tc>
          <w:tcPr>
            <w:tcW w:w="5000" w:type="pct"/>
            <w:shd w:val="clear" w:color="auto" w:fill="FFFFFF"/>
            <w:tcMar>
              <w:top w:w="0" w:type="dxa"/>
              <w:left w:w="0" w:type="dxa"/>
              <w:bottom w:w="0" w:type="dxa"/>
              <w:right w:w="0" w:type="dxa"/>
            </w:tcMar>
            <w:hideMark/>
          </w:tcPr>
          <w:p w:rsidR="009328EC" w:rsidRPr="005E2F74" w:rsidRDefault="009328EC" w:rsidP="009328EC">
            <w:pPr>
              <w:jc w:val="both"/>
              <w:rPr>
                <w:sz w:val="28"/>
                <w:szCs w:val="28"/>
                <w:lang w:eastAsia="zh-CN"/>
              </w:rPr>
            </w:pPr>
            <w:r w:rsidRPr="005E2F74">
              <w:rPr>
                <w:sz w:val="28"/>
                <w:szCs w:val="28"/>
                <w:lang w:eastAsia="zh-CN"/>
              </w:rPr>
              <w:t>Используя содержание текста «Приматы» и знания из школьного курса биологии, ответьте на следующие вопросы.</w:t>
            </w:r>
          </w:p>
          <w:p w:rsidR="009328EC" w:rsidRPr="005E2F74" w:rsidRDefault="009328EC" w:rsidP="009328EC">
            <w:pPr>
              <w:jc w:val="both"/>
              <w:rPr>
                <w:sz w:val="28"/>
                <w:szCs w:val="28"/>
                <w:lang w:eastAsia="zh-CN"/>
              </w:rPr>
            </w:pPr>
            <w:r w:rsidRPr="005E2F74">
              <w:rPr>
                <w:sz w:val="28"/>
                <w:szCs w:val="28"/>
                <w:lang w:eastAsia="zh-CN"/>
              </w:rPr>
              <w:t>1) Каковы особенности строения пальцев конечностей?</w:t>
            </w:r>
          </w:p>
          <w:p w:rsidR="009328EC" w:rsidRPr="005E2F74" w:rsidRDefault="009328EC" w:rsidP="009328EC">
            <w:pPr>
              <w:jc w:val="both"/>
              <w:rPr>
                <w:sz w:val="28"/>
                <w:szCs w:val="28"/>
                <w:lang w:eastAsia="zh-CN"/>
              </w:rPr>
            </w:pPr>
            <w:r w:rsidRPr="005E2F74">
              <w:rPr>
                <w:sz w:val="28"/>
                <w:szCs w:val="28"/>
                <w:lang w:eastAsia="zh-CN"/>
              </w:rPr>
              <w:t>2) Как расположены глаза у обезьян?</w:t>
            </w:r>
          </w:p>
          <w:p w:rsidR="009328EC" w:rsidRPr="005E2F74" w:rsidRDefault="009328EC" w:rsidP="009328EC">
            <w:pPr>
              <w:jc w:val="both"/>
              <w:rPr>
                <w:sz w:val="28"/>
                <w:szCs w:val="28"/>
                <w:lang w:eastAsia="zh-CN"/>
              </w:rPr>
            </w:pPr>
            <w:r w:rsidRPr="005E2F74">
              <w:rPr>
                <w:sz w:val="28"/>
                <w:szCs w:val="28"/>
                <w:lang w:eastAsia="zh-CN"/>
              </w:rPr>
              <w:lastRenderedPageBreak/>
              <w:t>3) Назовите признак, по которому приматов относят к классу млекопитающих</w:t>
            </w:r>
          </w:p>
        </w:tc>
      </w:tr>
    </w:tbl>
    <w:p w:rsidR="005E2F74" w:rsidRPr="005E2F74" w:rsidRDefault="005E2F74" w:rsidP="000D6DED">
      <w:pPr>
        <w:pStyle w:val="a5"/>
        <w:numPr>
          <w:ilvl w:val="0"/>
          <w:numId w:val="4"/>
        </w:numPr>
        <w:spacing w:line="375" w:lineRule="atLeast"/>
        <w:jc w:val="both"/>
        <w:rPr>
          <w:bCs/>
          <w:color w:val="333333"/>
          <w:sz w:val="28"/>
          <w:szCs w:val="28"/>
          <w:lang w:eastAsia="zh-CN"/>
        </w:rPr>
      </w:pPr>
      <w:r w:rsidRPr="005E2F74">
        <w:rPr>
          <w:bCs/>
          <w:color w:val="333333"/>
          <w:sz w:val="28"/>
          <w:szCs w:val="28"/>
          <w:lang w:eastAsia="zh-CN"/>
        </w:rPr>
        <w:lastRenderedPageBreak/>
        <w:t>Дайте развернутый ответ.</w:t>
      </w:r>
    </w:p>
    <w:p w:rsidR="005E2F74" w:rsidRPr="005E2F74" w:rsidRDefault="005E2F74" w:rsidP="005E2F74">
      <w:pPr>
        <w:pBdr>
          <w:bottom w:val="single" w:sz="6" w:space="1" w:color="auto"/>
        </w:pBdr>
        <w:jc w:val="center"/>
        <w:rPr>
          <w:vanish/>
          <w:sz w:val="28"/>
          <w:szCs w:val="28"/>
          <w:lang w:eastAsia="zh-CN"/>
        </w:rPr>
      </w:pPr>
      <w:r w:rsidRPr="005E2F74">
        <w:rPr>
          <w:vanish/>
          <w:sz w:val="28"/>
          <w:szCs w:val="28"/>
          <w:lang w:eastAsia="zh-CN"/>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5E2F74" w:rsidRPr="005E2F74" w:rsidTr="005E2F74">
        <w:tc>
          <w:tcPr>
            <w:tcW w:w="5000" w:type="pct"/>
            <w:shd w:val="clear" w:color="auto" w:fill="FFFFFF"/>
            <w:tcMar>
              <w:top w:w="0" w:type="dxa"/>
              <w:left w:w="0" w:type="dxa"/>
              <w:bottom w:w="0" w:type="dxa"/>
              <w:right w:w="0" w:type="dxa"/>
            </w:tcMar>
            <w:hideMark/>
          </w:tcPr>
          <w:p w:rsidR="005E2F74" w:rsidRPr="005E2F74" w:rsidRDefault="005E2F74" w:rsidP="005E2F74">
            <w:pPr>
              <w:jc w:val="both"/>
              <w:rPr>
                <w:sz w:val="28"/>
                <w:szCs w:val="28"/>
                <w:lang w:eastAsia="zh-CN"/>
              </w:rPr>
            </w:pPr>
            <w:r w:rsidRPr="005E2F74">
              <w:rPr>
                <w:sz w:val="28"/>
                <w:szCs w:val="28"/>
                <w:lang w:eastAsia="zh-CN"/>
              </w:rPr>
              <w:t xml:space="preserve">Рассмотрите рисунок с изображением паразитического простейшего. Какое заболевание развивается у человека при заражении простейшим, изображённым на рисунке? Назовите одно из правил, которого следует </w:t>
            </w:r>
            <w:proofErr w:type="gramStart"/>
            <w:r w:rsidRPr="005E2F74">
              <w:rPr>
                <w:sz w:val="28"/>
                <w:szCs w:val="28"/>
                <w:lang w:eastAsia="zh-CN"/>
              </w:rPr>
              <w:t>придерживаться человеку</w:t>
            </w:r>
            <w:proofErr w:type="gramEnd"/>
            <w:r w:rsidRPr="005E2F74">
              <w:rPr>
                <w:sz w:val="28"/>
                <w:szCs w:val="28"/>
                <w:lang w:eastAsia="zh-CN"/>
              </w:rPr>
              <w:t xml:space="preserve"> для профилактики заражения данным заболеванием.</w:t>
            </w:r>
          </w:p>
          <w:p w:rsidR="005E2F74" w:rsidRPr="005E2F74" w:rsidRDefault="005E2F74" w:rsidP="005E2F74">
            <w:pPr>
              <w:jc w:val="both"/>
              <w:rPr>
                <w:sz w:val="28"/>
                <w:szCs w:val="28"/>
                <w:lang w:eastAsia="zh-CN"/>
              </w:rPr>
            </w:pPr>
          </w:p>
        </w:tc>
      </w:tr>
    </w:tbl>
    <w:p w:rsidR="007F3A2C" w:rsidRPr="005E2F74" w:rsidRDefault="000D6DED" w:rsidP="005E2F74">
      <w:pPr>
        <w:pStyle w:val="a5"/>
        <w:rPr>
          <w:sz w:val="28"/>
          <w:szCs w:val="28"/>
          <w:lang w:eastAsia="zh-CN"/>
        </w:rPr>
      </w:pPr>
      <w:r>
        <w:rPr>
          <w:noProof/>
          <w:sz w:val="28"/>
          <w:szCs w:val="28"/>
          <w:lang w:eastAsia="zh-CN"/>
        </w:rPr>
        <w:drawing>
          <wp:inline distT="0" distB="0" distL="0" distR="0" wp14:anchorId="3DC9DB40">
            <wp:extent cx="883920" cy="151828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1518285"/>
                    </a:xfrm>
                    <a:prstGeom prst="rect">
                      <a:avLst/>
                    </a:prstGeom>
                    <a:noFill/>
                  </pic:spPr>
                </pic:pic>
              </a:graphicData>
            </a:graphic>
          </wp:inline>
        </w:drawing>
      </w:r>
    </w:p>
    <w:sectPr w:rsidR="007F3A2C" w:rsidRPr="005E2F74" w:rsidSect="000D6DED">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1D04"/>
    <w:multiLevelType w:val="hybridMultilevel"/>
    <w:tmpl w:val="8AF8BF1A"/>
    <w:lvl w:ilvl="0" w:tplc="01DC98DA">
      <w:start w:val="1"/>
      <w:numFmt w:val="decimal"/>
      <w:lvlText w:val="%1."/>
      <w:lvlJc w:val="left"/>
      <w:pPr>
        <w:ind w:left="75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E55284"/>
    <w:multiLevelType w:val="hybridMultilevel"/>
    <w:tmpl w:val="3ADECC66"/>
    <w:lvl w:ilvl="0" w:tplc="279AC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E46067"/>
    <w:multiLevelType w:val="hybridMultilevel"/>
    <w:tmpl w:val="FFF63C20"/>
    <w:lvl w:ilvl="0" w:tplc="0419000F">
      <w:start w:val="1"/>
      <w:numFmt w:val="decimal"/>
      <w:lvlText w:val="%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FB4141"/>
    <w:multiLevelType w:val="hybridMultilevel"/>
    <w:tmpl w:val="50BA71F8"/>
    <w:lvl w:ilvl="0" w:tplc="A11AF2DE">
      <w:start w:val="4"/>
      <w:numFmt w:val="decimal"/>
      <w:lvlText w:val="%1."/>
      <w:lvlJc w:val="left"/>
      <w:pPr>
        <w:ind w:left="75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FF"/>
    <w:rsid w:val="000D6DED"/>
    <w:rsid w:val="003E47F6"/>
    <w:rsid w:val="005E2F74"/>
    <w:rsid w:val="00703116"/>
    <w:rsid w:val="007F3A2C"/>
    <w:rsid w:val="009328EC"/>
    <w:rsid w:val="009C6345"/>
    <w:rsid w:val="00C74FFF"/>
    <w:rsid w:val="00E970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FFF"/>
    <w:rPr>
      <w:rFonts w:ascii="Tahoma" w:hAnsi="Tahoma" w:cs="Tahoma"/>
      <w:sz w:val="16"/>
      <w:szCs w:val="16"/>
    </w:rPr>
  </w:style>
  <w:style w:type="character" w:customStyle="1" w:styleId="a4">
    <w:name w:val="Текст выноски Знак"/>
    <w:basedOn w:val="a0"/>
    <w:link w:val="a3"/>
    <w:uiPriority w:val="99"/>
    <w:semiHidden/>
    <w:rsid w:val="00C74FFF"/>
    <w:rPr>
      <w:rFonts w:ascii="Tahoma" w:eastAsia="Times New Roman" w:hAnsi="Tahoma" w:cs="Tahoma"/>
      <w:sz w:val="16"/>
      <w:szCs w:val="16"/>
      <w:lang w:eastAsia="ru-RU"/>
    </w:rPr>
  </w:style>
  <w:style w:type="paragraph" w:styleId="a5">
    <w:name w:val="List Paragraph"/>
    <w:basedOn w:val="a"/>
    <w:uiPriority w:val="34"/>
    <w:qFormat/>
    <w:rsid w:val="00C74FFF"/>
    <w:pPr>
      <w:ind w:left="720"/>
      <w:contextualSpacing/>
    </w:pPr>
  </w:style>
  <w:style w:type="paragraph" w:styleId="z-">
    <w:name w:val="HTML Top of Form"/>
    <w:basedOn w:val="a"/>
    <w:next w:val="a"/>
    <w:link w:val="z-0"/>
    <w:hidden/>
    <w:uiPriority w:val="99"/>
    <w:semiHidden/>
    <w:unhideWhenUsed/>
    <w:rsid w:val="00C74FFF"/>
    <w:pPr>
      <w:pBdr>
        <w:bottom w:val="single" w:sz="6" w:space="1" w:color="auto"/>
      </w:pBdr>
      <w:jc w:val="center"/>
    </w:pPr>
    <w:rPr>
      <w:rFonts w:ascii="Arial" w:hAnsi="Arial" w:cs="Arial"/>
      <w:vanish/>
      <w:sz w:val="16"/>
      <w:szCs w:val="16"/>
      <w:lang w:eastAsia="zh-CN"/>
    </w:rPr>
  </w:style>
  <w:style w:type="character" w:customStyle="1" w:styleId="z-0">
    <w:name w:val="z-Начало формы Знак"/>
    <w:basedOn w:val="a0"/>
    <w:link w:val="z-"/>
    <w:uiPriority w:val="99"/>
    <w:semiHidden/>
    <w:rsid w:val="00C74FFF"/>
    <w:rPr>
      <w:rFonts w:ascii="Arial" w:eastAsia="Times New Roman" w:hAnsi="Arial" w:cs="Arial"/>
      <w:vanish/>
      <w:sz w:val="16"/>
      <w:szCs w:val="16"/>
    </w:rPr>
  </w:style>
  <w:style w:type="character" w:customStyle="1" w:styleId="distractor">
    <w:name w:val="distractor"/>
    <w:basedOn w:val="a0"/>
    <w:rsid w:val="00C74FFF"/>
  </w:style>
  <w:style w:type="paragraph" w:styleId="z-1">
    <w:name w:val="HTML Bottom of Form"/>
    <w:basedOn w:val="a"/>
    <w:next w:val="a"/>
    <w:link w:val="z-2"/>
    <w:hidden/>
    <w:uiPriority w:val="99"/>
    <w:semiHidden/>
    <w:unhideWhenUsed/>
    <w:rsid w:val="00C74FFF"/>
    <w:pPr>
      <w:pBdr>
        <w:top w:val="single" w:sz="6" w:space="1" w:color="auto"/>
      </w:pBdr>
      <w:jc w:val="center"/>
    </w:pPr>
    <w:rPr>
      <w:rFonts w:ascii="Arial" w:hAnsi="Arial" w:cs="Arial"/>
      <w:vanish/>
      <w:sz w:val="16"/>
      <w:szCs w:val="16"/>
      <w:lang w:eastAsia="zh-CN"/>
    </w:rPr>
  </w:style>
  <w:style w:type="character" w:customStyle="1" w:styleId="z-2">
    <w:name w:val="z-Конец формы Знак"/>
    <w:basedOn w:val="a0"/>
    <w:link w:val="z-1"/>
    <w:uiPriority w:val="99"/>
    <w:semiHidden/>
    <w:rsid w:val="00C74FFF"/>
    <w:rPr>
      <w:rFonts w:ascii="Arial" w:eastAsia="Times New Roman" w:hAnsi="Arial" w:cs="Arial"/>
      <w:vanish/>
      <w:sz w:val="16"/>
      <w:szCs w:val="16"/>
    </w:rPr>
  </w:style>
  <w:style w:type="table" w:styleId="a6">
    <w:name w:val="Table Grid"/>
    <w:basedOn w:val="a1"/>
    <w:uiPriority w:val="59"/>
    <w:rsid w:val="00C74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FFF"/>
    <w:rPr>
      <w:rFonts w:ascii="Tahoma" w:hAnsi="Tahoma" w:cs="Tahoma"/>
      <w:sz w:val="16"/>
      <w:szCs w:val="16"/>
    </w:rPr>
  </w:style>
  <w:style w:type="character" w:customStyle="1" w:styleId="a4">
    <w:name w:val="Текст выноски Знак"/>
    <w:basedOn w:val="a0"/>
    <w:link w:val="a3"/>
    <w:uiPriority w:val="99"/>
    <w:semiHidden/>
    <w:rsid w:val="00C74FFF"/>
    <w:rPr>
      <w:rFonts w:ascii="Tahoma" w:eastAsia="Times New Roman" w:hAnsi="Tahoma" w:cs="Tahoma"/>
      <w:sz w:val="16"/>
      <w:szCs w:val="16"/>
      <w:lang w:eastAsia="ru-RU"/>
    </w:rPr>
  </w:style>
  <w:style w:type="paragraph" w:styleId="a5">
    <w:name w:val="List Paragraph"/>
    <w:basedOn w:val="a"/>
    <w:uiPriority w:val="34"/>
    <w:qFormat/>
    <w:rsid w:val="00C74FFF"/>
    <w:pPr>
      <w:ind w:left="720"/>
      <w:contextualSpacing/>
    </w:pPr>
  </w:style>
  <w:style w:type="paragraph" w:styleId="z-">
    <w:name w:val="HTML Top of Form"/>
    <w:basedOn w:val="a"/>
    <w:next w:val="a"/>
    <w:link w:val="z-0"/>
    <w:hidden/>
    <w:uiPriority w:val="99"/>
    <w:semiHidden/>
    <w:unhideWhenUsed/>
    <w:rsid w:val="00C74FFF"/>
    <w:pPr>
      <w:pBdr>
        <w:bottom w:val="single" w:sz="6" w:space="1" w:color="auto"/>
      </w:pBdr>
      <w:jc w:val="center"/>
    </w:pPr>
    <w:rPr>
      <w:rFonts w:ascii="Arial" w:hAnsi="Arial" w:cs="Arial"/>
      <w:vanish/>
      <w:sz w:val="16"/>
      <w:szCs w:val="16"/>
      <w:lang w:eastAsia="zh-CN"/>
    </w:rPr>
  </w:style>
  <w:style w:type="character" w:customStyle="1" w:styleId="z-0">
    <w:name w:val="z-Начало формы Знак"/>
    <w:basedOn w:val="a0"/>
    <w:link w:val="z-"/>
    <w:uiPriority w:val="99"/>
    <w:semiHidden/>
    <w:rsid w:val="00C74FFF"/>
    <w:rPr>
      <w:rFonts w:ascii="Arial" w:eastAsia="Times New Roman" w:hAnsi="Arial" w:cs="Arial"/>
      <w:vanish/>
      <w:sz w:val="16"/>
      <w:szCs w:val="16"/>
    </w:rPr>
  </w:style>
  <w:style w:type="character" w:customStyle="1" w:styleId="distractor">
    <w:name w:val="distractor"/>
    <w:basedOn w:val="a0"/>
    <w:rsid w:val="00C74FFF"/>
  </w:style>
  <w:style w:type="paragraph" w:styleId="z-1">
    <w:name w:val="HTML Bottom of Form"/>
    <w:basedOn w:val="a"/>
    <w:next w:val="a"/>
    <w:link w:val="z-2"/>
    <w:hidden/>
    <w:uiPriority w:val="99"/>
    <w:semiHidden/>
    <w:unhideWhenUsed/>
    <w:rsid w:val="00C74FFF"/>
    <w:pPr>
      <w:pBdr>
        <w:top w:val="single" w:sz="6" w:space="1" w:color="auto"/>
      </w:pBdr>
      <w:jc w:val="center"/>
    </w:pPr>
    <w:rPr>
      <w:rFonts w:ascii="Arial" w:hAnsi="Arial" w:cs="Arial"/>
      <w:vanish/>
      <w:sz w:val="16"/>
      <w:szCs w:val="16"/>
      <w:lang w:eastAsia="zh-CN"/>
    </w:rPr>
  </w:style>
  <w:style w:type="character" w:customStyle="1" w:styleId="z-2">
    <w:name w:val="z-Конец формы Знак"/>
    <w:basedOn w:val="a0"/>
    <w:link w:val="z-1"/>
    <w:uiPriority w:val="99"/>
    <w:semiHidden/>
    <w:rsid w:val="00C74FFF"/>
    <w:rPr>
      <w:rFonts w:ascii="Arial" w:eastAsia="Times New Roman" w:hAnsi="Arial" w:cs="Arial"/>
      <w:vanish/>
      <w:sz w:val="16"/>
      <w:szCs w:val="16"/>
    </w:rPr>
  </w:style>
  <w:style w:type="table" w:styleId="a6">
    <w:name w:val="Table Grid"/>
    <w:basedOn w:val="a1"/>
    <w:uiPriority w:val="59"/>
    <w:rsid w:val="00C74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519">
      <w:bodyDiv w:val="1"/>
      <w:marLeft w:val="0"/>
      <w:marRight w:val="0"/>
      <w:marTop w:val="0"/>
      <w:marBottom w:val="0"/>
      <w:divBdr>
        <w:top w:val="none" w:sz="0" w:space="0" w:color="auto"/>
        <w:left w:val="none" w:sz="0" w:space="0" w:color="auto"/>
        <w:bottom w:val="none" w:sz="0" w:space="0" w:color="auto"/>
        <w:right w:val="none" w:sz="0" w:space="0" w:color="auto"/>
      </w:divBdr>
    </w:div>
    <w:div w:id="600144022">
      <w:bodyDiv w:val="1"/>
      <w:marLeft w:val="0"/>
      <w:marRight w:val="0"/>
      <w:marTop w:val="0"/>
      <w:marBottom w:val="0"/>
      <w:divBdr>
        <w:top w:val="none" w:sz="0" w:space="0" w:color="auto"/>
        <w:left w:val="none" w:sz="0" w:space="0" w:color="auto"/>
        <w:bottom w:val="none" w:sz="0" w:space="0" w:color="auto"/>
        <w:right w:val="none" w:sz="0" w:space="0" w:color="auto"/>
      </w:divBdr>
    </w:div>
    <w:div w:id="722169704">
      <w:bodyDiv w:val="1"/>
      <w:marLeft w:val="0"/>
      <w:marRight w:val="0"/>
      <w:marTop w:val="0"/>
      <w:marBottom w:val="0"/>
      <w:divBdr>
        <w:top w:val="none" w:sz="0" w:space="0" w:color="auto"/>
        <w:left w:val="none" w:sz="0" w:space="0" w:color="auto"/>
        <w:bottom w:val="none" w:sz="0" w:space="0" w:color="auto"/>
        <w:right w:val="none" w:sz="0" w:space="0" w:color="auto"/>
      </w:divBdr>
    </w:div>
    <w:div w:id="733085716">
      <w:bodyDiv w:val="1"/>
      <w:marLeft w:val="0"/>
      <w:marRight w:val="0"/>
      <w:marTop w:val="0"/>
      <w:marBottom w:val="0"/>
      <w:divBdr>
        <w:top w:val="none" w:sz="0" w:space="0" w:color="auto"/>
        <w:left w:val="none" w:sz="0" w:space="0" w:color="auto"/>
        <w:bottom w:val="none" w:sz="0" w:space="0" w:color="auto"/>
        <w:right w:val="none" w:sz="0" w:space="0" w:color="auto"/>
      </w:divBdr>
      <w:divsChild>
        <w:div w:id="752556583">
          <w:marLeft w:val="0"/>
          <w:marRight w:val="0"/>
          <w:marTop w:val="0"/>
          <w:marBottom w:val="0"/>
          <w:divBdr>
            <w:top w:val="none" w:sz="0" w:space="0" w:color="auto"/>
            <w:left w:val="none" w:sz="0" w:space="0" w:color="auto"/>
            <w:bottom w:val="none" w:sz="0" w:space="0" w:color="auto"/>
            <w:right w:val="none" w:sz="0" w:space="0" w:color="auto"/>
          </w:divBdr>
        </w:div>
      </w:divsChild>
    </w:div>
    <w:div w:id="1429161118">
      <w:bodyDiv w:val="1"/>
      <w:marLeft w:val="0"/>
      <w:marRight w:val="0"/>
      <w:marTop w:val="0"/>
      <w:marBottom w:val="0"/>
      <w:divBdr>
        <w:top w:val="none" w:sz="0" w:space="0" w:color="auto"/>
        <w:left w:val="none" w:sz="0" w:space="0" w:color="auto"/>
        <w:bottom w:val="none" w:sz="0" w:space="0" w:color="auto"/>
        <w:right w:val="none" w:sz="0" w:space="0" w:color="auto"/>
      </w:divBdr>
      <w:divsChild>
        <w:div w:id="1309435553">
          <w:marLeft w:val="0"/>
          <w:marRight w:val="0"/>
          <w:marTop w:val="150"/>
          <w:marBottom w:val="0"/>
          <w:divBdr>
            <w:top w:val="none" w:sz="0" w:space="0" w:color="auto"/>
            <w:left w:val="none" w:sz="0" w:space="0" w:color="auto"/>
            <w:bottom w:val="none" w:sz="0" w:space="0" w:color="auto"/>
            <w:right w:val="none" w:sz="0" w:space="0" w:color="auto"/>
          </w:divBdr>
          <w:divsChild>
            <w:div w:id="443812643">
              <w:marLeft w:val="0"/>
              <w:marRight w:val="0"/>
              <w:marTop w:val="0"/>
              <w:marBottom w:val="225"/>
              <w:divBdr>
                <w:top w:val="none" w:sz="0" w:space="0" w:color="auto"/>
                <w:left w:val="none" w:sz="0" w:space="0" w:color="auto"/>
                <w:bottom w:val="none" w:sz="0" w:space="0" w:color="auto"/>
                <w:right w:val="none" w:sz="0" w:space="0" w:color="auto"/>
              </w:divBdr>
            </w:div>
          </w:divsChild>
        </w:div>
        <w:div w:id="479731823">
          <w:marLeft w:val="0"/>
          <w:marRight w:val="0"/>
          <w:marTop w:val="150"/>
          <w:marBottom w:val="0"/>
          <w:divBdr>
            <w:top w:val="none" w:sz="0" w:space="0" w:color="auto"/>
            <w:left w:val="none" w:sz="0" w:space="0" w:color="auto"/>
            <w:bottom w:val="none" w:sz="0" w:space="0" w:color="auto"/>
            <w:right w:val="none" w:sz="0" w:space="0" w:color="auto"/>
          </w:divBdr>
          <w:divsChild>
            <w:div w:id="1403985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6569523">
      <w:bodyDiv w:val="1"/>
      <w:marLeft w:val="0"/>
      <w:marRight w:val="0"/>
      <w:marTop w:val="0"/>
      <w:marBottom w:val="0"/>
      <w:divBdr>
        <w:top w:val="none" w:sz="0" w:space="0" w:color="auto"/>
        <w:left w:val="none" w:sz="0" w:space="0" w:color="auto"/>
        <w:bottom w:val="none" w:sz="0" w:space="0" w:color="auto"/>
        <w:right w:val="none" w:sz="0" w:space="0" w:color="auto"/>
      </w:divBdr>
      <w:divsChild>
        <w:div w:id="458492864">
          <w:marLeft w:val="0"/>
          <w:marRight w:val="0"/>
          <w:marTop w:val="0"/>
          <w:marBottom w:val="225"/>
          <w:divBdr>
            <w:top w:val="none" w:sz="0" w:space="0" w:color="auto"/>
            <w:left w:val="none" w:sz="0" w:space="0" w:color="auto"/>
            <w:bottom w:val="none" w:sz="0" w:space="0" w:color="auto"/>
            <w:right w:val="none" w:sz="0" w:space="0" w:color="auto"/>
          </w:divBdr>
        </w:div>
      </w:divsChild>
    </w:div>
    <w:div w:id="1826437205">
      <w:bodyDiv w:val="1"/>
      <w:marLeft w:val="0"/>
      <w:marRight w:val="0"/>
      <w:marTop w:val="0"/>
      <w:marBottom w:val="0"/>
      <w:divBdr>
        <w:top w:val="none" w:sz="0" w:space="0" w:color="auto"/>
        <w:left w:val="none" w:sz="0" w:space="0" w:color="auto"/>
        <w:bottom w:val="none" w:sz="0" w:space="0" w:color="auto"/>
        <w:right w:val="none" w:sz="0" w:space="0" w:color="auto"/>
      </w:divBdr>
      <w:divsChild>
        <w:div w:id="484057069">
          <w:marLeft w:val="0"/>
          <w:marRight w:val="0"/>
          <w:marTop w:val="0"/>
          <w:marBottom w:val="0"/>
          <w:divBdr>
            <w:top w:val="none" w:sz="0" w:space="0" w:color="auto"/>
            <w:left w:val="none" w:sz="0" w:space="0" w:color="auto"/>
            <w:bottom w:val="none" w:sz="0" w:space="0" w:color="auto"/>
            <w:right w:val="none" w:sz="0" w:space="0" w:color="auto"/>
          </w:divBdr>
        </w:div>
      </w:divsChild>
    </w:div>
    <w:div w:id="1858303866">
      <w:bodyDiv w:val="1"/>
      <w:marLeft w:val="0"/>
      <w:marRight w:val="0"/>
      <w:marTop w:val="0"/>
      <w:marBottom w:val="0"/>
      <w:divBdr>
        <w:top w:val="none" w:sz="0" w:space="0" w:color="auto"/>
        <w:left w:val="none" w:sz="0" w:space="0" w:color="auto"/>
        <w:bottom w:val="none" w:sz="0" w:space="0" w:color="auto"/>
        <w:right w:val="none" w:sz="0" w:space="0" w:color="auto"/>
      </w:divBdr>
      <w:divsChild>
        <w:div w:id="8522584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2025-06-18T15:24:00Z</dcterms:created>
  <dcterms:modified xsi:type="dcterms:W3CDTF">2025-06-18T16:39:00Z</dcterms:modified>
</cp:coreProperties>
</file>